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930" w:rsidRDefault="00626F7D">
      <w:pPr>
        <w:pStyle w:val="Corpsdetexte"/>
        <w:spacing w:before="71" w:line="278" w:lineRule="auto"/>
        <w:ind w:left="504" w:right="414" w:firstLine="151"/>
        <w:rPr>
          <w:i/>
        </w:rPr>
      </w:pPr>
      <w:r>
        <w:t xml:space="preserve">Fiche de candidature au label </w:t>
      </w:r>
      <w:proofErr w:type="spellStart"/>
      <w:r>
        <w:rPr>
          <w:i/>
        </w:rPr>
        <w:t>Africa</w:t>
      </w:r>
      <w:proofErr w:type="spellEnd"/>
      <w:r>
        <w:rPr>
          <w:i/>
        </w:rPr>
        <w:t xml:space="preserve"> 2020</w:t>
      </w:r>
      <w:r>
        <w:t xml:space="preserve">- projets pédagogiques émanant des académies, des établissements scolaires, de réseau </w:t>
      </w:r>
      <w:proofErr w:type="spellStart"/>
      <w:r>
        <w:t>Canopé</w:t>
      </w:r>
      <w:proofErr w:type="spellEnd"/>
      <w:r>
        <w:t xml:space="preserve">, etc., à soumettre au Comité académique </w:t>
      </w:r>
      <w:proofErr w:type="spellStart"/>
      <w:r>
        <w:rPr>
          <w:i/>
        </w:rPr>
        <w:t>Africa</w:t>
      </w:r>
      <w:proofErr w:type="spellEnd"/>
      <w:r>
        <w:rPr>
          <w:i/>
        </w:rPr>
        <w:t xml:space="preserve"> 2020</w:t>
      </w:r>
    </w:p>
    <w:p w:rsidR="00A03930" w:rsidRDefault="0021714F">
      <w:pPr>
        <w:spacing w:before="2"/>
        <w:rPr>
          <w:i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830580</wp:posOffset>
                </wp:positionH>
                <wp:positionV relativeFrom="paragraph">
                  <wp:posOffset>131445</wp:posOffset>
                </wp:positionV>
                <wp:extent cx="5850255" cy="62039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255" cy="62039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3930" w:rsidRDefault="00626F7D">
                            <w:pPr>
                              <w:spacing w:line="320" w:lineRule="exact"/>
                              <w:ind w:left="2822" w:right="2822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LABEL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AFRICA 2020</w:t>
                            </w:r>
                          </w:p>
                          <w:p w:rsidR="00A03930" w:rsidRDefault="00626F7D">
                            <w:pPr>
                              <w:spacing w:before="2"/>
                              <w:ind w:left="2822" w:right="282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FICHE DE CANDIDATURE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5.4pt;margin-top:10.35pt;width:460.65pt;height:48.8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OaihAIAABgFAAAOAAAAZHJzL2Uyb0RvYy54bWysVNtu2zAMfR+wfxD0ntrOrYkRp+jiZBjQ&#10;XYB2H6BIcixMljRJid0N+/dRcpy268swzA8ybZFHPOShVjddI9GJWye0KnB2lWLEFdVMqEOBvz7s&#10;RguMnCeKEakVL/Ajd/hm/fbNqjU5H+taS8YtAhDl8tYUuPbe5EniaM0b4q604Qo2K20b4uHTHhJm&#10;SQvojUzGaTpPWm2ZsZpy5+Bv2W/idcSvKk7956py3CNZYMjNx9XGdR/WZL0i+cESUwt6ToP8QxYN&#10;EQoOvUCVxBN0tOIVVCOo1U5X/orqJtFVJSiPHIBNlv7B5r4mhkcuUBxnLmVy/w+Wfjp9sUiwAo8x&#10;UqSBFj3wzqN3ukOTUJ3WuByc7g24+Q5+Q5cjU2fuNP3mkNKbmqgDv7VWtzUnDLLLQmTyLLTHcQFk&#10;337UDI4hR68jUFfZJpQOioEAHbr0eOlMSIXCz9lilo5nM4wo7M3H6WQ5i0eQfIg21vn3XDcoGAW2&#10;0PmITk53zodsSD64hMOU3gkpY/elQi2ApsvrnpeWgoXN4ObsYb+RFp1I0E98zue6524BuSSu7v3i&#10;VnAjeSM8yFuKpsCLSzTJQ5m2ikUXT4TsbUhRqhAFrCHps9XL6OcyXW4X28V0NB3Pt6NpWpaj291m&#10;OprvsutZOSk3mzL7FQhk07wWjHEVOAySzqZ/J5nzcPVivIj6BdcXJdnF53VJkpdpxPIDq+Ed2UV9&#10;BEn04vDdvoOCBNHsNXsEpVjdjytcL2DU2v7AqIVRLbD7fiSWYyQ/KFBbmOvBsIOxHwyiKIQW2GPU&#10;mxvfz//RWHGoAbnXs9K3oMhKRLE8ZXHWMYxfTP58VYT5fv4dvZ4utPVvAAAA//8DAFBLAwQUAAYA&#10;CAAAACEA3/GyJd8AAAALAQAADwAAAGRycy9kb3ducmV2LnhtbEyPwU7DMBBE70j8g7VI3KidhNCS&#10;xqkqBJw4tIEPcJNtEjVeR7HbhL9ne6K3Gc1o9m2+mW0vLjj6zpGGaKFAIFWu7qjR8PP98bQC4YOh&#10;2vSOUMMvetgU93e5yWo30R4vZWgEj5DPjIY2hCGT0lctWuMXbkDi7OhGawLbsZH1aCYet72MlXqR&#10;1nTEF1oz4FuL1ak8Ww3Hz2FavpbzpNL9bvdF78k2xUTrx4d5uwYRcA7/ZbjiMzoUzHRwZ6q96Nkn&#10;itGDhlgtQVwLKo0jEAdW0eoZZJHL2x+KPwAAAP//AwBQSwECLQAUAAYACAAAACEAtoM4kv4AAADh&#10;AQAAEwAAAAAAAAAAAAAAAAAAAAAAW0NvbnRlbnRfVHlwZXNdLnhtbFBLAQItABQABgAIAAAAIQA4&#10;/SH/1gAAAJQBAAALAAAAAAAAAAAAAAAAAC8BAABfcmVscy8ucmVsc1BLAQItABQABgAIAAAAIQDI&#10;9OaihAIAABgFAAAOAAAAAAAAAAAAAAAAAC4CAABkcnMvZTJvRG9jLnhtbFBLAQItABQABgAIAAAA&#10;IQDf8bIl3wAAAAsBAAAPAAAAAAAAAAAAAAAAAN4EAABkcnMvZG93bnJldi54bWxQSwUGAAAAAAQA&#10;BADzAAAA6gUAAAAA&#10;" filled="f" strokeweight=".16936mm">
                <v:textbox inset="0,0,0,0">
                  <w:txbxContent>
                    <w:p w:rsidR="00A03930" w:rsidRDefault="00626F7D">
                      <w:pPr>
                        <w:spacing w:line="320" w:lineRule="exact"/>
                        <w:ind w:left="2822" w:right="2822"/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LABEL </w:t>
                      </w:r>
                      <w:r>
                        <w:rPr>
                          <w:b/>
                          <w:i/>
                          <w:sz w:val="28"/>
                        </w:rPr>
                        <w:t>AFRICA 2020</w:t>
                      </w:r>
                    </w:p>
                    <w:p w:rsidR="00A03930" w:rsidRDefault="00626F7D">
                      <w:pPr>
                        <w:spacing w:before="2"/>
                        <w:ind w:left="2822" w:right="282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FICHE DE CANDIDATURE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03930" w:rsidRDefault="00A03930">
      <w:pPr>
        <w:rPr>
          <w:i/>
          <w:sz w:val="20"/>
        </w:rPr>
      </w:pPr>
    </w:p>
    <w:p w:rsidR="00A03930" w:rsidRDefault="0021714F">
      <w:pPr>
        <w:spacing w:before="9"/>
        <w:rPr>
          <w:i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830580</wp:posOffset>
                </wp:positionH>
                <wp:positionV relativeFrom="paragraph">
                  <wp:posOffset>151130</wp:posOffset>
                </wp:positionV>
                <wp:extent cx="5850255" cy="38608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255" cy="38608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3930" w:rsidRDefault="00626F7D">
                            <w:pPr>
                              <w:spacing w:line="273" w:lineRule="exact"/>
                              <w:ind w:left="2822" w:right="28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Comité académique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</w:rPr>
                              <w:t>Africa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 2020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65.4pt;margin-top:11.9pt;width:460.65pt;height:30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E8hgIAAB8FAAAOAAAAZHJzL2Uyb0RvYy54bWysVF1v2yAUfZ+0/4B4T22nSepadaouTqZJ&#10;3YfU7gcQg2M0DAxI7G7af98F4jRdX6ZpfsAXuBzuufdcbm6HTqADM5YrWeLsIsWIyVpRLncl/vq4&#10;meQYWUckJUJJVuInZvHt8u2bm14XbKpaJSgzCECkLXpd4tY5XSSJrVvWEXuhNJOw2SjTEQdTs0uo&#10;IT2gdyKZpuki6ZWh2qiaWQurVdzEy4DfNKx2n5vGModEiSE2F0YTxq0fk+UNKXaG6JbXxzDIP0TR&#10;ES7h0hNURRxBe8NfQXW8Nsqqxl3UqktU0/CaBQ7AJkv/YPPQEs0CF0iO1ac02f8HW386fDGIU6gd&#10;RpJ0UKJHNjj0Tg1o6rPTa1uA04MGNzfAsvf0TK2+V/U3i6RatUTu2J0xqm8ZoRBd5k8mZ0cjjvUg&#10;2/6jonAN2TsVgIbGdB4QkoEAHar0dKqMD6WGxXk+T6fzOUY17F3mizQPpUtIMZ7Wxrr3THXIGyU2&#10;UPmATg731vloSDG6+Muk2nAhQvWFRH2JF+n1VeSlBKd+M5A0u+1KGHQgXj/hC9SA/rmbR66IbaNf&#10;2IrK6rgDeQvelTg/nSaFT9Na0nC9I1xEG0IU0t8KrCHooxVl9PM6vV7n63w2mU0X68ksrarJ3WY1&#10;myw22dW8uqxWqyr75Qlks6LllDLpOYySzmZ/J5ljc0UxnkT9gqs9T8kmfK9TkrwMI6QfWI3/wC7o&#10;w0siisMN2+EoRMiL185W0ScQjFGxa+GVAaNV5gdGPXRsie33PTEMI/FBguh8e4+GGY3taBBZw9ES&#10;O4yiuXLxGdhrw3ctIEdZS3UHwmx40MxzFEc5QxcGDscXw7f5+Tx4Pb9ry98AAAD//wMAUEsDBBQA&#10;BgAIAAAAIQDE1Z2e3gAAAAoBAAAPAAAAZHJzL2Rvd25yZXYueG1sTI/BTsMwEETvSPyDtUjcqN2E&#10;lBLiVBUCThzawAe48TaJiNdR7Dbh79me6Gk0mtHs22Izu16ccQydJw3LhQKBVHvbUaPh++v9YQ0i&#10;REPW9J5Qwy8G2JS3N4XJrZ9oj+cqNoJHKORGQxvjkEsZ6hadCQs/IHF29KMzke3YSDuaicddLxOl&#10;VtKZjvhCawZ8bbH+qU5Ow/FjmJ6eq3lS2X63+6S3dJthqvX93bx9ARFxjv9luOAzOpTMdPAnskH0&#10;7FPF6FFDkrJeCipLliAOGtaPK5BlIa9fKP8AAAD//wMAUEsBAi0AFAAGAAgAAAAhALaDOJL+AAAA&#10;4QEAABMAAAAAAAAAAAAAAAAAAAAAAFtDb250ZW50X1R5cGVzXS54bWxQSwECLQAUAAYACAAAACEA&#10;OP0h/9YAAACUAQAACwAAAAAAAAAAAAAAAAAvAQAAX3JlbHMvLnJlbHNQSwECLQAUAAYACAAAACEA&#10;uMahPIYCAAAfBQAADgAAAAAAAAAAAAAAAAAuAgAAZHJzL2Uyb0RvYy54bWxQSwECLQAUAAYACAAA&#10;ACEAxNWdnt4AAAAKAQAADwAAAAAAAAAAAAAAAADgBAAAZHJzL2Rvd25yZXYueG1sUEsFBgAAAAAE&#10;AAQA8wAAAOsFAAAAAA==&#10;" filled="f" strokeweight=".16936mm">
                <v:textbox inset="0,0,0,0">
                  <w:txbxContent>
                    <w:p w:rsidR="00A03930" w:rsidRDefault="00626F7D">
                      <w:pPr>
                        <w:spacing w:line="273" w:lineRule="exact"/>
                        <w:ind w:left="2822" w:right="282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Comité académique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</w:rPr>
                        <w:t>Africa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</w:rPr>
                        <w:t xml:space="preserve"> 2020 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03930" w:rsidRDefault="00A03930">
      <w:pPr>
        <w:rPr>
          <w:i/>
          <w:sz w:val="20"/>
        </w:rPr>
      </w:pPr>
    </w:p>
    <w:p w:rsidR="00A03930" w:rsidRDefault="00A03930">
      <w:pPr>
        <w:spacing w:before="2" w:after="1"/>
        <w:rPr>
          <w:i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5528"/>
      </w:tblGrid>
      <w:tr w:rsidR="00A03930">
        <w:trPr>
          <w:trHeight w:val="907"/>
        </w:trPr>
        <w:tc>
          <w:tcPr>
            <w:tcW w:w="3653" w:type="dxa"/>
          </w:tcPr>
          <w:p w:rsidR="00A03930" w:rsidRDefault="00626F7D">
            <w:pPr>
              <w:pStyle w:val="TableParagraph"/>
              <w:spacing w:line="251" w:lineRule="exact"/>
              <w:ind w:left="293" w:right="284"/>
              <w:jc w:val="center"/>
              <w:rPr>
                <w:b/>
              </w:rPr>
            </w:pPr>
            <w:r>
              <w:rPr>
                <w:b/>
              </w:rPr>
              <w:t>TITRE DU PROJET</w:t>
            </w:r>
          </w:p>
        </w:tc>
        <w:tc>
          <w:tcPr>
            <w:tcW w:w="5528" w:type="dxa"/>
          </w:tcPr>
          <w:p w:rsidR="00A03930" w:rsidRDefault="00A03930">
            <w:pPr>
              <w:pStyle w:val="TableParagraph"/>
            </w:pPr>
          </w:p>
        </w:tc>
      </w:tr>
      <w:tr w:rsidR="00A03930">
        <w:trPr>
          <w:trHeight w:val="1341"/>
        </w:trPr>
        <w:tc>
          <w:tcPr>
            <w:tcW w:w="3653" w:type="dxa"/>
          </w:tcPr>
          <w:p w:rsidR="00A03930" w:rsidRDefault="00626F7D">
            <w:pPr>
              <w:pStyle w:val="TableParagraph"/>
              <w:spacing w:before="1"/>
              <w:ind w:left="293" w:right="284"/>
              <w:jc w:val="center"/>
              <w:rPr>
                <w:b/>
              </w:rPr>
            </w:pPr>
            <w:r>
              <w:rPr>
                <w:b/>
              </w:rPr>
              <w:t>Etablissement porteur du projet (indiquer l’adresse postale et Internet)</w:t>
            </w:r>
          </w:p>
        </w:tc>
        <w:tc>
          <w:tcPr>
            <w:tcW w:w="5528" w:type="dxa"/>
          </w:tcPr>
          <w:p w:rsidR="00A03930" w:rsidRDefault="00A03930">
            <w:pPr>
              <w:pStyle w:val="TableParagraph"/>
            </w:pPr>
          </w:p>
        </w:tc>
      </w:tr>
      <w:tr w:rsidR="00A03930">
        <w:trPr>
          <w:trHeight w:val="1077"/>
        </w:trPr>
        <w:tc>
          <w:tcPr>
            <w:tcW w:w="3653" w:type="dxa"/>
          </w:tcPr>
          <w:p w:rsidR="00A03930" w:rsidRDefault="00626F7D">
            <w:pPr>
              <w:pStyle w:val="TableParagraph"/>
              <w:spacing w:line="251" w:lineRule="exact"/>
              <w:ind w:left="292" w:right="284"/>
              <w:jc w:val="center"/>
              <w:rPr>
                <w:b/>
              </w:rPr>
            </w:pPr>
            <w:r>
              <w:rPr>
                <w:b/>
              </w:rPr>
              <w:t>Enseignant(s) référent(s)</w:t>
            </w:r>
          </w:p>
        </w:tc>
        <w:tc>
          <w:tcPr>
            <w:tcW w:w="5528" w:type="dxa"/>
          </w:tcPr>
          <w:p w:rsidR="00A03930" w:rsidRDefault="00A03930">
            <w:pPr>
              <w:pStyle w:val="TableParagraph"/>
            </w:pPr>
          </w:p>
        </w:tc>
      </w:tr>
      <w:tr w:rsidR="00A03930">
        <w:trPr>
          <w:trHeight w:val="1079"/>
        </w:trPr>
        <w:tc>
          <w:tcPr>
            <w:tcW w:w="3653" w:type="dxa"/>
          </w:tcPr>
          <w:p w:rsidR="00A03930" w:rsidRDefault="00626F7D">
            <w:pPr>
              <w:pStyle w:val="TableParagraph"/>
              <w:ind w:left="710" w:right="371" w:hanging="312"/>
              <w:rPr>
                <w:b/>
              </w:rPr>
            </w:pPr>
            <w:r>
              <w:rPr>
                <w:b/>
              </w:rPr>
              <w:t>Contact du porteur de projet - Adresse mail, téléphone</w:t>
            </w:r>
          </w:p>
        </w:tc>
        <w:tc>
          <w:tcPr>
            <w:tcW w:w="5528" w:type="dxa"/>
          </w:tcPr>
          <w:p w:rsidR="00A03930" w:rsidRDefault="00A03930">
            <w:pPr>
              <w:pStyle w:val="TableParagraph"/>
            </w:pPr>
          </w:p>
        </w:tc>
      </w:tr>
      <w:tr w:rsidR="00A03930">
        <w:trPr>
          <w:trHeight w:val="952"/>
        </w:trPr>
        <w:tc>
          <w:tcPr>
            <w:tcW w:w="3653" w:type="dxa"/>
          </w:tcPr>
          <w:p w:rsidR="00A03930" w:rsidRDefault="00626F7D">
            <w:pPr>
              <w:pStyle w:val="TableParagraph"/>
              <w:ind w:left="1451" w:right="298" w:hanging="1126"/>
              <w:rPr>
                <w:b/>
              </w:rPr>
            </w:pPr>
            <w:r>
              <w:rPr>
                <w:b/>
              </w:rPr>
              <w:t>Niveau(x) concerné(s) – nombre d’élèves</w:t>
            </w:r>
          </w:p>
        </w:tc>
        <w:tc>
          <w:tcPr>
            <w:tcW w:w="5528" w:type="dxa"/>
          </w:tcPr>
          <w:p w:rsidR="00A03930" w:rsidRDefault="00A03930">
            <w:pPr>
              <w:pStyle w:val="TableParagraph"/>
            </w:pPr>
          </w:p>
        </w:tc>
      </w:tr>
      <w:tr w:rsidR="00A03930">
        <w:trPr>
          <w:trHeight w:val="954"/>
        </w:trPr>
        <w:tc>
          <w:tcPr>
            <w:tcW w:w="3653" w:type="dxa"/>
          </w:tcPr>
          <w:p w:rsidR="00A03930" w:rsidRDefault="00626F7D">
            <w:pPr>
              <w:pStyle w:val="TableParagraph"/>
              <w:ind w:left="1336" w:right="144" w:hanging="1164"/>
              <w:rPr>
                <w:b/>
              </w:rPr>
            </w:pPr>
            <w:r>
              <w:rPr>
                <w:b/>
              </w:rPr>
              <w:t>Nombre d’enseignants impliqués et disciplines</w:t>
            </w:r>
          </w:p>
        </w:tc>
        <w:tc>
          <w:tcPr>
            <w:tcW w:w="5528" w:type="dxa"/>
          </w:tcPr>
          <w:p w:rsidR="00A03930" w:rsidRDefault="00A03930">
            <w:pPr>
              <w:pStyle w:val="TableParagraph"/>
            </w:pPr>
          </w:p>
        </w:tc>
      </w:tr>
      <w:tr w:rsidR="00A03930">
        <w:trPr>
          <w:trHeight w:val="2027"/>
        </w:trPr>
        <w:tc>
          <w:tcPr>
            <w:tcW w:w="3653" w:type="dxa"/>
            <w:tcBorders>
              <w:bottom w:val="single" w:sz="6" w:space="0" w:color="000000"/>
            </w:tcBorders>
          </w:tcPr>
          <w:p w:rsidR="00A03930" w:rsidRDefault="00626F7D">
            <w:pPr>
              <w:pStyle w:val="TableParagraph"/>
              <w:spacing w:line="251" w:lineRule="exact"/>
              <w:ind w:left="293" w:right="283"/>
              <w:jc w:val="center"/>
              <w:rPr>
                <w:b/>
              </w:rPr>
            </w:pPr>
            <w:r>
              <w:rPr>
                <w:b/>
              </w:rPr>
              <w:t>Problématique générale</w:t>
            </w:r>
          </w:p>
        </w:tc>
        <w:tc>
          <w:tcPr>
            <w:tcW w:w="5528" w:type="dxa"/>
            <w:tcBorders>
              <w:bottom w:val="single" w:sz="6" w:space="0" w:color="000000"/>
            </w:tcBorders>
          </w:tcPr>
          <w:p w:rsidR="00A03930" w:rsidRDefault="00A03930">
            <w:pPr>
              <w:pStyle w:val="TableParagraph"/>
            </w:pPr>
          </w:p>
        </w:tc>
      </w:tr>
      <w:tr w:rsidR="00A03930">
        <w:trPr>
          <w:trHeight w:val="1089"/>
        </w:trPr>
        <w:tc>
          <w:tcPr>
            <w:tcW w:w="3653" w:type="dxa"/>
            <w:tcBorders>
              <w:top w:val="single" w:sz="6" w:space="0" w:color="000000"/>
            </w:tcBorders>
          </w:tcPr>
          <w:p w:rsidR="00A03930" w:rsidRDefault="00626F7D">
            <w:pPr>
              <w:pStyle w:val="TableParagraph"/>
              <w:ind w:left="1494" w:right="158" w:hanging="1311"/>
              <w:rPr>
                <w:b/>
              </w:rPr>
            </w:pPr>
            <w:r>
              <w:rPr>
                <w:b/>
              </w:rPr>
              <w:t>Calendrier indicatif des différentes actions</w:t>
            </w:r>
          </w:p>
        </w:tc>
        <w:tc>
          <w:tcPr>
            <w:tcW w:w="5528" w:type="dxa"/>
            <w:tcBorders>
              <w:top w:val="single" w:sz="6" w:space="0" w:color="000000"/>
            </w:tcBorders>
          </w:tcPr>
          <w:p w:rsidR="00A03930" w:rsidRDefault="00A03930">
            <w:pPr>
              <w:pStyle w:val="TableParagraph"/>
            </w:pPr>
          </w:p>
        </w:tc>
      </w:tr>
      <w:tr w:rsidR="00A03930">
        <w:trPr>
          <w:trHeight w:val="1062"/>
        </w:trPr>
        <w:tc>
          <w:tcPr>
            <w:tcW w:w="3653" w:type="dxa"/>
          </w:tcPr>
          <w:p w:rsidR="00A03930" w:rsidRDefault="00626F7D">
            <w:pPr>
              <w:pStyle w:val="TableParagraph"/>
              <w:ind w:left="1379" w:right="401" w:hanging="956"/>
              <w:rPr>
                <w:b/>
              </w:rPr>
            </w:pPr>
            <w:r>
              <w:rPr>
                <w:b/>
              </w:rPr>
              <w:t>Forme de la production finale envisagée</w:t>
            </w:r>
          </w:p>
        </w:tc>
        <w:tc>
          <w:tcPr>
            <w:tcW w:w="5528" w:type="dxa"/>
          </w:tcPr>
          <w:p w:rsidR="00A03930" w:rsidRDefault="00A03930">
            <w:pPr>
              <w:pStyle w:val="TableParagraph"/>
            </w:pPr>
          </w:p>
        </w:tc>
      </w:tr>
    </w:tbl>
    <w:p w:rsidR="00A03930" w:rsidRDefault="00A03930">
      <w:pPr>
        <w:sectPr w:rsidR="00A03930">
          <w:type w:val="continuous"/>
          <w:pgSz w:w="11910" w:h="16840"/>
          <w:pgMar w:top="1320" w:right="12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5528"/>
      </w:tblGrid>
      <w:tr w:rsidR="00A03930">
        <w:trPr>
          <w:trHeight w:val="1063"/>
        </w:trPr>
        <w:tc>
          <w:tcPr>
            <w:tcW w:w="3653" w:type="dxa"/>
          </w:tcPr>
          <w:p w:rsidR="00A03930" w:rsidRDefault="00626F7D">
            <w:pPr>
              <w:pStyle w:val="TableParagraph"/>
              <w:ind w:left="1134" w:right="513" w:hanging="596"/>
              <w:rPr>
                <w:b/>
              </w:rPr>
            </w:pPr>
            <w:r>
              <w:rPr>
                <w:b/>
              </w:rPr>
              <w:lastRenderedPageBreak/>
              <w:t>Axes retenus (compétences, connaissances)</w:t>
            </w:r>
          </w:p>
        </w:tc>
        <w:tc>
          <w:tcPr>
            <w:tcW w:w="5528" w:type="dxa"/>
          </w:tcPr>
          <w:p w:rsidR="00A03930" w:rsidRDefault="00A03930">
            <w:pPr>
              <w:pStyle w:val="TableParagraph"/>
            </w:pPr>
          </w:p>
        </w:tc>
      </w:tr>
      <w:tr w:rsidR="00A03930">
        <w:trPr>
          <w:trHeight w:val="1012"/>
        </w:trPr>
        <w:tc>
          <w:tcPr>
            <w:tcW w:w="3653" w:type="dxa"/>
          </w:tcPr>
          <w:p w:rsidR="00A03930" w:rsidRDefault="00626F7D">
            <w:pPr>
              <w:pStyle w:val="TableParagraph"/>
              <w:ind w:left="141" w:right="134" w:firstLine="1"/>
              <w:jc w:val="center"/>
              <w:rPr>
                <w:i/>
              </w:rPr>
            </w:pPr>
            <w:r>
              <w:rPr>
                <w:b/>
              </w:rPr>
              <w:t xml:space="preserve">Coût global du projet </w:t>
            </w:r>
            <w:r>
              <w:rPr>
                <w:i/>
              </w:rPr>
              <w:t xml:space="preserve">Joindre un </w:t>
            </w:r>
            <w:r>
              <w:rPr>
                <w:i/>
              </w:rPr>
              <w:t>budget détaillé et le montant demandé 40% maximum du budget total</w:t>
            </w:r>
          </w:p>
          <w:p w:rsidR="00A03930" w:rsidRDefault="00626F7D">
            <w:pPr>
              <w:pStyle w:val="TableParagraph"/>
              <w:spacing w:line="242" w:lineRule="exact"/>
              <w:ind w:left="291" w:right="284"/>
              <w:jc w:val="center"/>
              <w:rPr>
                <w:i/>
              </w:rPr>
            </w:pPr>
            <w:r>
              <w:rPr>
                <w:i/>
              </w:rPr>
              <w:t>co-financement obligatoire</w:t>
            </w:r>
          </w:p>
        </w:tc>
        <w:tc>
          <w:tcPr>
            <w:tcW w:w="5528" w:type="dxa"/>
          </w:tcPr>
          <w:p w:rsidR="00A03930" w:rsidRDefault="00A03930">
            <w:pPr>
              <w:pStyle w:val="TableParagraph"/>
            </w:pPr>
          </w:p>
        </w:tc>
      </w:tr>
      <w:tr w:rsidR="00A03930">
        <w:trPr>
          <w:trHeight w:val="6329"/>
        </w:trPr>
        <w:tc>
          <w:tcPr>
            <w:tcW w:w="3653" w:type="dxa"/>
          </w:tcPr>
          <w:p w:rsidR="00A03930" w:rsidRDefault="00626F7D">
            <w:pPr>
              <w:pStyle w:val="TableParagraph"/>
              <w:spacing w:line="249" w:lineRule="exact"/>
              <w:ind w:left="1209"/>
              <w:rPr>
                <w:b/>
              </w:rPr>
            </w:pPr>
            <w:r>
              <w:rPr>
                <w:b/>
              </w:rPr>
              <w:t>Partenaire(s)</w:t>
            </w:r>
          </w:p>
        </w:tc>
        <w:tc>
          <w:tcPr>
            <w:tcW w:w="5528" w:type="dxa"/>
          </w:tcPr>
          <w:p w:rsidR="00A03930" w:rsidRDefault="00626F7D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Nom(s) :</w:t>
            </w:r>
          </w:p>
          <w:p w:rsidR="00A03930" w:rsidRDefault="00A03930">
            <w:pPr>
              <w:pStyle w:val="TableParagraph"/>
              <w:rPr>
                <w:i/>
                <w:sz w:val="24"/>
              </w:rPr>
            </w:pPr>
          </w:p>
          <w:p w:rsidR="00A03930" w:rsidRDefault="00A03930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A03930" w:rsidRDefault="00626F7D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Statut :</w:t>
            </w:r>
          </w:p>
          <w:p w:rsidR="00A03930" w:rsidRDefault="00A03930">
            <w:pPr>
              <w:pStyle w:val="TableParagraph"/>
              <w:rPr>
                <w:i/>
                <w:sz w:val="24"/>
              </w:rPr>
            </w:pPr>
          </w:p>
          <w:p w:rsidR="00A03930" w:rsidRDefault="00A03930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A03930" w:rsidRDefault="00626F7D">
            <w:pPr>
              <w:pStyle w:val="TableParagraph"/>
              <w:spacing w:before="1" w:line="722" w:lineRule="auto"/>
              <w:ind w:left="108" w:right="1937"/>
              <w:rPr>
                <w:b/>
              </w:rPr>
            </w:pPr>
            <w:r>
              <w:rPr>
                <w:b/>
              </w:rPr>
              <w:t>Nom(s) du contac</w:t>
            </w:r>
            <w:bookmarkStart w:id="0" w:name="_GoBack"/>
            <w:bookmarkEnd w:id="0"/>
            <w:r>
              <w:rPr>
                <w:b/>
              </w:rPr>
              <w:t>t qui suit le projet : Adresse(s) :</w:t>
            </w:r>
          </w:p>
          <w:p w:rsidR="00A03930" w:rsidRDefault="00A03930">
            <w:pPr>
              <w:pStyle w:val="TableParagraph"/>
              <w:spacing w:before="7"/>
              <w:rPr>
                <w:i/>
                <w:sz w:val="21"/>
              </w:rPr>
            </w:pPr>
          </w:p>
          <w:p w:rsidR="00A03930" w:rsidRDefault="00626F7D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Téléphone(s) :</w:t>
            </w:r>
          </w:p>
          <w:p w:rsidR="00A03930" w:rsidRDefault="00A03930">
            <w:pPr>
              <w:pStyle w:val="TableParagraph"/>
              <w:rPr>
                <w:i/>
                <w:sz w:val="24"/>
              </w:rPr>
            </w:pPr>
          </w:p>
          <w:p w:rsidR="00A03930" w:rsidRDefault="00A03930">
            <w:pPr>
              <w:pStyle w:val="TableParagraph"/>
              <w:spacing w:before="2"/>
              <w:rPr>
                <w:i/>
                <w:sz w:val="20"/>
              </w:rPr>
            </w:pPr>
          </w:p>
          <w:p w:rsidR="00A03930" w:rsidRDefault="00626F7D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E-mail :</w:t>
            </w:r>
          </w:p>
          <w:p w:rsidR="00A03930" w:rsidRDefault="00A03930">
            <w:pPr>
              <w:pStyle w:val="TableParagraph"/>
              <w:rPr>
                <w:i/>
                <w:sz w:val="24"/>
              </w:rPr>
            </w:pPr>
          </w:p>
          <w:p w:rsidR="00A03930" w:rsidRDefault="00A03930">
            <w:pPr>
              <w:pStyle w:val="TableParagraph"/>
              <w:spacing w:before="11"/>
              <w:rPr>
                <w:i/>
                <w:sz w:val="19"/>
              </w:rPr>
            </w:pPr>
          </w:p>
          <w:p w:rsidR="00A03930" w:rsidRDefault="00626F7D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Convention(s) de partenariat (</w:t>
            </w:r>
            <w:r>
              <w:rPr>
                <w:b/>
                <w:i/>
              </w:rPr>
              <w:t>à joindre au dossier</w:t>
            </w:r>
            <w:r>
              <w:rPr>
                <w:b/>
              </w:rPr>
              <w:t>) :</w:t>
            </w:r>
          </w:p>
          <w:p w:rsidR="00A03930" w:rsidRDefault="00A03930">
            <w:pPr>
              <w:pStyle w:val="TableParagraph"/>
              <w:spacing w:before="8"/>
              <w:rPr>
                <w:i/>
                <w:sz w:val="20"/>
              </w:rPr>
            </w:pPr>
          </w:p>
          <w:p w:rsidR="00A03930" w:rsidRDefault="00626F7D" w:rsidP="0021714F">
            <w:pPr>
              <w:pStyle w:val="TableParagraph"/>
              <w:tabs>
                <w:tab w:val="left" w:pos="351"/>
                <w:tab w:val="left" w:pos="2249"/>
                <w:tab w:val="left" w:pos="2652"/>
              </w:tabs>
              <w:spacing w:before="1"/>
              <w:ind w:left="107"/>
              <w:rPr>
                <w:b/>
              </w:rPr>
            </w:pPr>
            <w:sdt>
              <w:sdtPr>
                <w:rPr>
                  <w:b/>
                </w:rPr>
                <w:id w:val="-192972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</w:t>
            </w:r>
            <w:r>
              <w:rPr>
                <w:b/>
              </w:rPr>
              <w:t>Oui</w:t>
            </w:r>
            <w:r>
              <w:rPr>
                <w:b/>
              </w:rPr>
              <w:tab/>
            </w:r>
            <w:r>
              <w:rPr>
                <w:rFonts w:ascii="MS Gothic" w:hAnsi="MS Gothic"/>
              </w:rPr>
              <w:tab/>
            </w:r>
            <w:sdt>
              <w:sdtPr>
                <w:rPr>
                  <w:rFonts w:ascii="MS Gothic" w:hAnsi="MS Gothic"/>
                  <w:b/>
                </w:rPr>
                <w:id w:val="13986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6F7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MS Gothic" w:hAnsi="MS Gothic"/>
              </w:rPr>
              <w:t xml:space="preserve"> </w:t>
            </w:r>
            <w:r>
              <w:rPr>
                <w:b/>
              </w:rPr>
              <w:t>Non</w:t>
            </w:r>
          </w:p>
        </w:tc>
      </w:tr>
    </w:tbl>
    <w:p w:rsidR="00000000" w:rsidRDefault="00626F7D"/>
    <w:sectPr w:rsidR="00000000">
      <w:pgSz w:w="11910" w:h="16840"/>
      <w:pgMar w:top="1400" w:right="12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01E55"/>
    <w:multiLevelType w:val="hybridMultilevel"/>
    <w:tmpl w:val="B350AA84"/>
    <w:lvl w:ilvl="0" w:tplc="1DB2AC68">
      <w:numFmt w:val="bullet"/>
      <w:lvlText w:val="☐"/>
      <w:lvlJc w:val="left"/>
      <w:pPr>
        <w:ind w:left="350" w:hanging="243"/>
      </w:pPr>
      <w:rPr>
        <w:rFonts w:ascii="MS Gothic" w:eastAsia="MS Gothic" w:hAnsi="MS Gothic" w:cs="MS Gothic" w:hint="default"/>
        <w:w w:val="60"/>
        <w:sz w:val="22"/>
        <w:szCs w:val="22"/>
        <w:lang w:val="fr-FR" w:eastAsia="fr-FR" w:bidi="fr-FR"/>
      </w:rPr>
    </w:lvl>
    <w:lvl w:ilvl="1" w:tplc="B1A8FAC8">
      <w:numFmt w:val="bullet"/>
      <w:lvlText w:val="•"/>
      <w:lvlJc w:val="left"/>
      <w:pPr>
        <w:ind w:left="875" w:hanging="243"/>
      </w:pPr>
      <w:rPr>
        <w:rFonts w:hint="default"/>
        <w:lang w:val="fr-FR" w:eastAsia="fr-FR" w:bidi="fr-FR"/>
      </w:rPr>
    </w:lvl>
    <w:lvl w:ilvl="2" w:tplc="6EB0BC56">
      <w:numFmt w:val="bullet"/>
      <w:lvlText w:val="•"/>
      <w:lvlJc w:val="left"/>
      <w:pPr>
        <w:ind w:left="1391" w:hanging="243"/>
      </w:pPr>
      <w:rPr>
        <w:rFonts w:hint="default"/>
        <w:lang w:val="fr-FR" w:eastAsia="fr-FR" w:bidi="fr-FR"/>
      </w:rPr>
    </w:lvl>
    <w:lvl w:ilvl="3" w:tplc="DBFAC928">
      <w:numFmt w:val="bullet"/>
      <w:lvlText w:val="•"/>
      <w:lvlJc w:val="left"/>
      <w:pPr>
        <w:ind w:left="1907" w:hanging="243"/>
      </w:pPr>
      <w:rPr>
        <w:rFonts w:hint="default"/>
        <w:lang w:val="fr-FR" w:eastAsia="fr-FR" w:bidi="fr-FR"/>
      </w:rPr>
    </w:lvl>
    <w:lvl w:ilvl="4" w:tplc="78AC001E">
      <w:numFmt w:val="bullet"/>
      <w:lvlText w:val="•"/>
      <w:lvlJc w:val="left"/>
      <w:pPr>
        <w:ind w:left="2423" w:hanging="243"/>
      </w:pPr>
      <w:rPr>
        <w:rFonts w:hint="default"/>
        <w:lang w:val="fr-FR" w:eastAsia="fr-FR" w:bidi="fr-FR"/>
      </w:rPr>
    </w:lvl>
    <w:lvl w:ilvl="5" w:tplc="D2BC09F2">
      <w:numFmt w:val="bullet"/>
      <w:lvlText w:val="•"/>
      <w:lvlJc w:val="left"/>
      <w:pPr>
        <w:ind w:left="2939" w:hanging="243"/>
      </w:pPr>
      <w:rPr>
        <w:rFonts w:hint="default"/>
        <w:lang w:val="fr-FR" w:eastAsia="fr-FR" w:bidi="fr-FR"/>
      </w:rPr>
    </w:lvl>
    <w:lvl w:ilvl="6" w:tplc="DB6A2126">
      <w:numFmt w:val="bullet"/>
      <w:lvlText w:val="•"/>
      <w:lvlJc w:val="left"/>
      <w:pPr>
        <w:ind w:left="3454" w:hanging="243"/>
      </w:pPr>
      <w:rPr>
        <w:rFonts w:hint="default"/>
        <w:lang w:val="fr-FR" w:eastAsia="fr-FR" w:bidi="fr-FR"/>
      </w:rPr>
    </w:lvl>
    <w:lvl w:ilvl="7" w:tplc="28DCD4C0">
      <w:numFmt w:val="bullet"/>
      <w:lvlText w:val="•"/>
      <w:lvlJc w:val="left"/>
      <w:pPr>
        <w:ind w:left="3970" w:hanging="243"/>
      </w:pPr>
      <w:rPr>
        <w:rFonts w:hint="default"/>
        <w:lang w:val="fr-FR" w:eastAsia="fr-FR" w:bidi="fr-FR"/>
      </w:rPr>
    </w:lvl>
    <w:lvl w:ilvl="8" w:tplc="835C04FC">
      <w:numFmt w:val="bullet"/>
      <w:lvlText w:val="•"/>
      <w:lvlJc w:val="left"/>
      <w:pPr>
        <w:ind w:left="4486" w:hanging="243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30"/>
    <w:rsid w:val="0021714F"/>
    <w:rsid w:val="00626F7D"/>
    <w:rsid w:val="00A0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1DEC28E-E3C7-4CC0-8152-CB9368CA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de Nancy-Metz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centrale</dc:creator>
  <cp:lastModifiedBy>epedregal1</cp:lastModifiedBy>
  <cp:revision>3</cp:revision>
  <dcterms:created xsi:type="dcterms:W3CDTF">2019-11-26T10:54:00Z</dcterms:created>
  <dcterms:modified xsi:type="dcterms:W3CDTF">2019-11-26T10:55:00Z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2019-11-26T00:00:00Z</vt:filetime>
  </property>
</Properties>
</file>