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E1" w:rsidRDefault="00420598">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0" distR="114300" simplePos="0" relativeHeight="2" behindDoc="0" locked="0" layoutInCell="1" allowOverlap="1">
            <wp:simplePos x="0" y="0"/>
            <wp:positionH relativeFrom="margin">
              <wp:align>left</wp:align>
            </wp:positionH>
            <wp:positionV relativeFrom="paragraph">
              <wp:posOffset>295910</wp:posOffset>
            </wp:positionV>
            <wp:extent cx="1514475" cy="944245"/>
            <wp:effectExtent l="0" t="0" r="9525" b="8255"/>
            <wp:wrapTight wrapText="bothSides">
              <wp:wrapPolygon edited="0">
                <wp:start x="0" y="0"/>
                <wp:lineTo x="0" y="21353"/>
                <wp:lineTo x="21464" y="21353"/>
                <wp:lineTo x="2146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1514475" cy="944245"/>
                    </a:xfrm>
                    <a:prstGeom prst="rect">
                      <a:avLst/>
                    </a:prstGeom>
                  </pic:spPr>
                </pic:pic>
              </a:graphicData>
            </a:graphic>
          </wp:anchor>
        </w:drawing>
      </w:r>
    </w:p>
    <w:p w:rsidR="00420598" w:rsidRDefault="00420598">
      <w:pPr>
        <w:jc w:val="center"/>
        <w:rPr>
          <w:rFonts w:ascii="Marianne" w:hAnsi="Marianne" w:cs="Times New Roman"/>
          <w:b/>
          <w:sz w:val="40"/>
          <w:szCs w:val="24"/>
        </w:rPr>
      </w:pPr>
    </w:p>
    <w:p w:rsidR="00420598" w:rsidRDefault="00420598">
      <w:pPr>
        <w:jc w:val="center"/>
        <w:rPr>
          <w:rFonts w:ascii="Marianne" w:hAnsi="Marianne" w:cs="Times New Roman"/>
          <w:b/>
          <w:sz w:val="40"/>
          <w:szCs w:val="24"/>
        </w:rPr>
      </w:pPr>
    </w:p>
    <w:p w:rsidR="00420598" w:rsidRDefault="00420598">
      <w:pPr>
        <w:jc w:val="center"/>
        <w:rPr>
          <w:rFonts w:ascii="Marianne" w:hAnsi="Marianne" w:cs="Times New Roman"/>
          <w:b/>
          <w:sz w:val="40"/>
          <w:szCs w:val="24"/>
        </w:rPr>
      </w:pPr>
    </w:p>
    <w:p w:rsidR="00B043E1" w:rsidRPr="00901067" w:rsidRDefault="00CF6158">
      <w:pPr>
        <w:jc w:val="center"/>
        <w:rPr>
          <w:rFonts w:ascii="Marianne" w:hAnsi="Marianne" w:cs="Times New Roman"/>
          <w:b/>
          <w:sz w:val="24"/>
          <w:szCs w:val="24"/>
        </w:rPr>
      </w:pPr>
      <w:r w:rsidRPr="00901067">
        <w:rPr>
          <w:rFonts w:ascii="Marianne" w:hAnsi="Marianne" w:cs="Times New Roman"/>
          <w:b/>
          <w:sz w:val="40"/>
          <w:szCs w:val="24"/>
        </w:rPr>
        <w:t>APPEL A PROJETS 202</w:t>
      </w:r>
      <w:r w:rsidR="000C62F2" w:rsidRPr="00901067">
        <w:rPr>
          <w:rFonts w:ascii="Marianne" w:hAnsi="Marianne" w:cs="Times New Roman"/>
          <w:b/>
          <w:sz w:val="40"/>
          <w:szCs w:val="24"/>
        </w:rPr>
        <w:t>1</w:t>
      </w:r>
    </w:p>
    <w:p w:rsidR="00B043E1" w:rsidRDefault="00B043E1">
      <w:pPr>
        <w:spacing w:after="0" w:line="240" w:lineRule="auto"/>
        <w:rPr>
          <w:rFonts w:ascii="Marianne" w:hAnsi="Marianne" w:cs="Times New Roman"/>
          <w:sz w:val="24"/>
          <w:szCs w:val="24"/>
        </w:rPr>
      </w:pPr>
    </w:p>
    <w:p w:rsidR="00420598" w:rsidRDefault="00420598">
      <w:pPr>
        <w:spacing w:after="0" w:line="240" w:lineRule="auto"/>
        <w:rPr>
          <w:rFonts w:ascii="Marianne" w:hAnsi="Marianne" w:cs="Times New Roman"/>
          <w:sz w:val="24"/>
          <w:szCs w:val="24"/>
        </w:rPr>
      </w:pPr>
    </w:p>
    <w:p w:rsidR="00420598" w:rsidRDefault="00420598">
      <w:pPr>
        <w:spacing w:after="0" w:line="240" w:lineRule="auto"/>
        <w:rPr>
          <w:rFonts w:ascii="Marianne" w:hAnsi="Marianne" w:cs="Times New Roman"/>
          <w:sz w:val="24"/>
          <w:szCs w:val="24"/>
        </w:rPr>
      </w:pPr>
    </w:p>
    <w:p w:rsidR="00420598" w:rsidRPr="00901067" w:rsidRDefault="00420598">
      <w:pPr>
        <w:spacing w:after="0" w:line="240" w:lineRule="auto"/>
        <w:rPr>
          <w:rFonts w:ascii="Marianne" w:hAnsi="Marianne" w:cs="Times New Roman"/>
          <w:sz w:val="24"/>
          <w:szCs w:val="24"/>
        </w:rPr>
      </w:pPr>
    </w:p>
    <w:p w:rsidR="00B043E1" w:rsidRPr="00901067" w:rsidRDefault="00CF6158">
      <w:pPr>
        <w:pStyle w:val="NormalWeb"/>
        <w:spacing w:beforeAutospacing="0" w:after="0" w:line="240" w:lineRule="auto"/>
        <w:jc w:val="center"/>
        <w:rPr>
          <w:rFonts w:ascii="Marianne" w:hAnsi="Marianne"/>
          <w:b/>
          <w:bCs/>
          <w:color w:val="000000"/>
          <w:u w:val="single"/>
        </w:rPr>
      </w:pPr>
      <w:r w:rsidRPr="00901067">
        <w:rPr>
          <w:rFonts w:ascii="Marianne" w:hAnsi="Marianne"/>
          <w:b/>
          <w:bCs/>
          <w:color w:val="000000"/>
        </w:rPr>
        <w:t xml:space="preserve">Dossier de candidature à envoyer avant le </w:t>
      </w:r>
      <w:r w:rsidRPr="00901067">
        <w:rPr>
          <w:rFonts w:ascii="Marianne" w:hAnsi="Marianne"/>
          <w:b/>
          <w:bCs/>
          <w:color w:val="000000"/>
          <w:u w:val="single"/>
        </w:rPr>
        <w:t>2</w:t>
      </w:r>
      <w:r w:rsidR="004A4A5F" w:rsidRPr="00901067">
        <w:rPr>
          <w:rFonts w:ascii="Marianne" w:hAnsi="Marianne"/>
          <w:b/>
          <w:bCs/>
          <w:color w:val="000000"/>
          <w:u w:val="single"/>
        </w:rPr>
        <w:t>6</w:t>
      </w:r>
      <w:r w:rsidRPr="00901067">
        <w:rPr>
          <w:rFonts w:ascii="Marianne" w:hAnsi="Marianne"/>
          <w:b/>
          <w:bCs/>
          <w:color w:val="000000"/>
          <w:u w:val="single"/>
        </w:rPr>
        <w:t xml:space="preserve"> FEVRIER 202</w:t>
      </w:r>
      <w:r w:rsidR="000C62F2" w:rsidRPr="00901067">
        <w:rPr>
          <w:rFonts w:ascii="Marianne" w:hAnsi="Marianne"/>
          <w:b/>
          <w:bCs/>
          <w:color w:val="000000"/>
          <w:u w:val="single"/>
        </w:rPr>
        <w:t>1</w:t>
      </w:r>
    </w:p>
    <w:p w:rsidR="00B043E1" w:rsidRPr="00901067" w:rsidRDefault="00B043E1">
      <w:pPr>
        <w:pStyle w:val="NormalWeb"/>
        <w:spacing w:beforeAutospacing="0" w:after="0" w:line="240" w:lineRule="auto"/>
        <w:jc w:val="center"/>
        <w:rPr>
          <w:rFonts w:ascii="Marianne" w:hAnsi="Marianne"/>
          <w:b/>
          <w:bCs/>
          <w:color w:val="000000"/>
          <w:u w:val="single"/>
        </w:rPr>
      </w:pPr>
    </w:p>
    <w:p w:rsidR="00B043E1" w:rsidRPr="00901067" w:rsidRDefault="00CF6158">
      <w:pPr>
        <w:pStyle w:val="NormalWeb"/>
        <w:spacing w:beforeAutospacing="0" w:after="0" w:line="240" w:lineRule="auto"/>
        <w:jc w:val="center"/>
        <w:rPr>
          <w:rFonts w:ascii="Marianne" w:hAnsi="Marianne"/>
          <w:b/>
          <w:bCs/>
          <w:color w:val="000000"/>
        </w:rPr>
      </w:pPr>
      <w:proofErr w:type="gramStart"/>
      <w:r w:rsidRPr="00901067">
        <w:rPr>
          <w:rFonts w:ascii="Marianne" w:hAnsi="Marianne"/>
          <w:b/>
          <w:bCs/>
          <w:color w:val="000000"/>
        </w:rPr>
        <w:t>à</w:t>
      </w:r>
      <w:proofErr w:type="gramEnd"/>
    </w:p>
    <w:p w:rsidR="00B043E1" w:rsidRPr="00901067" w:rsidRDefault="00B043E1">
      <w:pPr>
        <w:pStyle w:val="NormalWeb"/>
        <w:spacing w:beforeAutospacing="0" w:after="0" w:line="240" w:lineRule="auto"/>
        <w:jc w:val="center"/>
        <w:rPr>
          <w:rFonts w:ascii="Marianne" w:hAnsi="Marianne"/>
          <w:b/>
          <w:bCs/>
          <w:color w:val="000000"/>
        </w:rPr>
      </w:pPr>
    </w:p>
    <w:p w:rsidR="00B043E1" w:rsidRPr="00901067" w:rsidRDefault="00030586">
      <w:pPr>
        <w:pStyle w:val="NormalWeb"/>
        <w:numPr>
          <w:ilvl w:val="0"/>
          <w:numId w:val="1"/>
        </w:numPr>
        <w:spacing w:beforeAutospacing="0" w:after="0" w:line="240" w:lineRule="auto"/>
        <w:rPr>
          <w:rFonts w:ascii="Marianne" w:hAnsi="Marianne"/>
        </w:rPr>
      </w:pPr>
      <w:r w:rsidRPr="00901067">
        <w:rPr>
          <w:rFonts w:ascii="Marianne" w:hAnsi="Marianne"/>
          <w:b/>
          <w:bCs/>
          <w:color w:val="000000"/>
          <w:u w:val="single"/>
        </w:rPr>
        <w:t>DR</w:t>
      </w:r>
      <w:r w:rsidR="00B70484">
        <w:rPr>
          <w:rFonts w:ascii="Marianne" w:hAnsi="Marianne"/>
          <w:b/>
          <w:bCs/>
          <w:color w:val="000000"/>
          <w:u w:val="single"/>
        </w:rPr>
        <w:t>D</w:t>
      </w:r>
      <w:r w:rsidR="00CF6158" w:rsidRPr="00901067">
        <w:rPr>
          <w:rFonts w:ascii="Marianne" w:hAnsi="Marianne"/>
          <w:b/>
          <w:bCs/>
          <w:color w:val="000000"/>
          <w:u w:val="single"/>
        </w:rPr>
        <w:t>CS</w:t>
      </w:r>
      <w:r w:rsidR="00CF6158" w:rsidRPr="00901067">
        <w:rPr>
          <w:rFonts w:ascii="Calibri" w:hAnsi="Calibri" w:cs="Calibri"/>
          <w:b/>
          <w:bCs/>
          <w:color w:val="000000"/>
          <w:u w:val="single"/>
        </w:rPr>
        <w:t> </w:t>
      </w:r>
      <w:r w:rsidR="00CF6158" w:rsidRPr="00901067">
        <w:rPr>
          <w:rFonts w:ascii="Marianne" w:hAnsi="Marianne"/>
          <w:b/>
          <w:bCs/>
          <w:color w:val="000000"/>
          <w:u w:val="single"/>
        </w:rPr>
        <w:t>:</w:t>
      </w:r>
      <w:r w:rsidR="00CF6158" w:rsidRPr="00901067">
        <w:rPr>
          <w:rFonts w:ascii="Marianne" w:hAnsi="Marianne"/>
          <w:b/>
          <w:bCs/>
          <w:color w:val="000000"/>
        </w:rPr>
        <w:t xml:space="preserve"> </w:t>
      </w:r>
      <w:r w:rsidR="00CF6158" w:rsidRPr="00901067">
        <w:rPr>
          <w:rFonts w:ascii="Marianne" w:hAnsi="Marianne"/>
          <w:bCs/>
          <w:color w:val="000000"/>
        </w:rPr>
        <w:t>Nicolas BACHET (</w:t>
      </w:r>
      <w:hyperlink r:id="rId10" w:history="1">
        <w:r w:rsidR="00285AC6" w:rsidRPr="00901067">
          <w:rPr>
            <w:rStyle w:val="Lienhypertexte"/>
            <w:rFonts w:ascii="Marianne" w:hAnsi="Marianne"/>
            <w:bCs/>
          </w:rPr>
          <w:t>nicolas.bachet@jscs.gouv.fr</w:t>
        </w:r>
      </w:hyperlink>
      <w:hyperlink>
        <w:r w:rsidR="00CF6158" w:rsidRPr="001E396D">
          <w:rPr>
            <w:rFonts w:ascii="Marianne" w:hAnsi="Marianne"/>
            <w:bCs/>
            <w:color w:val="000000"/>
          </w:rPr>
          <w:t xml:space="preserve"> –</w:t>
        </w:r>
      </w:hyperlink>
      <w:r w:rsidR="001125D0" w:rsidRPr="001E396D">
        <w:rPr>
          <w:rFonts w:ascii="Marianne" w:hAnsi="Marianne"/>
          <w:bCs/>
          <w:color w:val="000000"/>
        </w:rPr>
        <w:t xml:space="preserve"> 0</w:t>
      </w:r>
      <w:r w:rsidR="001125D0">
        <w:rPr>
          <w:rFonts w:ascii="Marianne" w:hAnsi="Marianne"/>
          <w:bCs/>
          <w:color w:val="000000"/>
        </w:rPr>
        <w:t>7 72 03 39 09</w:t>
      </w:r>
      <w:r w:rsidR="00CF6158" w:rsidRPr="00901067">
        <w:rPr>
          <w:rFonts w:ascii="Marianne" w:hAnsi="Marianne"/>
          <w:color w:val="000000"/>
        </w:rPr>
        <w:t>)</w:t>
      </w:r>
    </w:p>
    <w:p w:rsidR="00B043E1" w:rsidRPr="00901067" w:rsidRDefault="00CF6158" w:rsidP="00285AC6">
      <w:pPr>
        <w:pStyle w:val="NormalWeb"/>
        <w:numPr>
          <w:ilvl w:val="0"/>
          <w:numId w:val="1"/>
        </w:numPr>
        <w:spacing w:beforeAutospacing="0" w:after="0" w:line="240" w:lineRule="auto"/>
        <w:rPr>
          <w:rFonts w:ascii="Marianne" w:hAnsi="Marianne"/>
        </w:rPr>
      </w:pPr>
      <w:r w:rsidRPr="00901067">
        <w:rPr>
          <w:rFonts w:ascii="Marianne" w:hAnsi="Marianne"/>
          <w:b/>
          <w:bCs/>
          <w:color w:val="000000"/>
          <w:u w:val="single"/>
        </w:rPr>
        <w:t>DRAC</w:t>
      </w:r>
      <w:r w:rsidRPr="00901067">
        <w:rPr>
          <w:rFonts w:ascii="Calibri" w:hAnsi="Calibri" w:cs="Calibri"/>
          <w:b/>
          <w:bCs/>
          <w:color w:val="000000"/>
          <w:u w:val="single"/>
        </w:rPr>
        <w:t> </w:t>
      </w:r>
      <w:r w:rsidRPr="00901067">
        <w:rPr>
          <w:rFonts w:ascii="Marianne" w:hAnsi="Marianne"/>
          <w:b/>
          <w:bCs/>
          <w:color w:val="000000"/>
          <w:u w:val="single"/>
        </w:rPr>
        <w:t>:</w:t>
      </w:r>
      <w:r w:rsidRPr="00901067">
        <w:rPr>
          <w:rFonts w:ascii="Marianne" w:hAnsi="Marianne"/>
          <w:color w:val="000000"/>
        </w:rPr>
        <w:t xml:space="preserve"> Nicole BLONDEAU (</w:t>
      </w:r>
      <w:hyperlink r:id="rId11" w:history="1">
        <w:r w:rsidR="00285AC6" w:rsidRPr="00901067">
          <w:rPr>
            <w:rStyle w:val="Lienhypertexte"/>
            <w:rFonts w:ascii="Marianne" w:hAnsi="Marianne"/>
          </w:rPr>
          <w:t>nicole.blondeau@culture.gouv.fr</w:t>
        </w:r>
      </w:hyperlink>
      <w:r w:rsidR="00285AC6" w:rsidRPr="00901067">
        <w:rPr>
          <w:rFonts w:ascii="Marianne" w:hAnsi="Marianne"/>
          <w:color w:val="000000"/>
        </w:rPr>
        <w:t xml:space="preserve"> </w:t>
      </w:r>
      <w:hyperlink r:id="rId12"/>
      <w:r w:rsidRPr="001E396D">
        <w:rPr>
          <w:rFonts w:ascii="Marianne" w:hAnsi="Marianne"/>
          <w:color w:val="000000"/>
        </w:rPr>
        <w:t>– 0</w:t>
      </w:r>
      <w:r w:rsidRPr="00901067">
        <w:rPr>
          <w:rFonts w:ascii="Marianne" w:hAnsi="Marianne"/>
          <w:color w:val="000000"/>
        </w:rPr>
        <w:t>3 88 15 57 10)</w:t>
      </w:r>
    </w:p>
    <w:p w:rsidR="00B043E1" w:rsidRPr="00420598" w:rsidRDefault="00B043E1">
      <w:pPr>
        <w:pStyle w:val="NormalWeb"/>
        <w:spacing w:beforeAutospacing="0" w:after="0" w:line="240" w:lineRule="auto"/>
        <w:rPr>
          <w:rFonts w:ascii="Marianne" w:hAnsi="Marianne"/>
          <w:b/>
          <w:bCs/>
          <w:color w:val="000000"/>
          <w:sz w:val="20"/>
          <w:szCs w:val="20"/>
        </w:rPr>
      </w:pPr>
    </w:p>
    <w:p w:rsidR="008D1125" w:rsidRPr="00420598" w:rsidRDefault="008D1125">
      <w:pPr>
        <w:pStyle w:val="NormalWeb"/>
        <w:spacing w:beforeAutospacing="0" w:after="0" w:line="240" w:lineRule="auto"/>
        <w:rPr>
          <w:rFonts w:ascii="Marianne" w:hAnsi="Marianne"/>
          <w:b/>
          <w:bCs/>
          <w:color w:val="000000"/>
          <w:sz w:val="20"/>
          <w:szCs w:val="20"/>
        </w:rPr>
      </w:pPr>
    </w:p>
    <w:p w:rsidR="00420598" w:rsidRPr="00420598" w:rsidRDefault="00420598">
      <w:pPr>
        <w:pStyle w:val="NormalWeb"/>
        <w:spacing w:beforeAutospacing="0" w:after="0" w:line="240" w:lineRule="auto"/>
        <w:rPr>
          <w:rFonts w:ascii="Marianne" w:hAnsi="Marianne"/>
          <w:b/>
          <w:bCs/>
          <w:color w:val="000000"/>
          <w:sz w:val="20"/>
          <w:szCs w:val="20"/>
        </w:rPr>
      </w:pPr>
    </w:p>
    <w:p w:rsidR="00420598" w:rsidRPr="00420598" w:rsidRDefault="00420598">
      <w:pPr>
        <w:pStyle w:val="NormalWeb"/>
        <w:spacing w:beforeAutospacing="0" w:after="0" w:line="240" w:lineRule="auto"/>
        <w:rPr>
          <w:rFonts w:ascii="Marianne" w:hAnsi="Marianne"/>
          <w:b/>
          <w:bCs/>
          <w:color w:val="000000"/>
          <w:sz w:val="20"/>
          <w:szCs w:val="20"/>
        </w:rPr>
      </w:pPr>
    </w:p>
    <w:p w:rsidR="009B78D6" w:rsidRPr="00420598" w:rsidRDefault="009E75FC" w:rsidP="00F10686">
      <w:pPr>
        <w:pStyle w:val="NormalWeb"/>
        <w:spacing w:beforeAutospacing="0" w:after="0" w:line="240" w:lineRule="auto"/>
        <w:jc w:val="both"/>
        <w:rPr>
          <w:rFonts w:ascii="Marianne" w:hAnsi="Marianne"/>
          <w:b/>
          <w:bCs/>
          <w:color w:val="000000"/>
          <w:sz w:val="20"/>
          <w:szCs w:val="20"/>
        </w:rPr>
      </w:pPr>
      <w:r w:rsidRPr="00420598">
        <w:rPr>
          <w:rFonts w:ascii="Marianne" w:hAnsi="Marianne"/>
          <w:b/>
          <w:bCs/>
          <w:color w:val="000000"/>
          <w:sz w:val="20"/>
          <w:szCs w:val="20"/>
        </w:rPr>
        <w:t>En amont du dépôt de votre dossier, les conseillers de la DR</w:t>
      </w:r>
      <w:r w:rsidR="00B70484">
        <w:rPr>
          <w:rFonts w:ascii="Marianne" w:hAnsi="Marianne"/>
          <w:b/>
          <w:bCs/>
          <w:color w:val="000000"/>
          <w:sz w:val="20"/>
          <w:szCs w:val="20"/>
        </w:rPr>
        <w:t>D</w:t>
      </w:r>
      <w:bookmarkStart w:id="0" w:name="_GoBack"/>
      <w:bookmarkEnd w:id="0"/>
      <w:r w:rsidRPr="00420598">
        <w:rPr>
          <w:rFonts w:ascii="Marianne" w:hAnsi="Marianne"/>
          <w:b/>
          <w:bCs/>
          <w:color w:val="000000"/>
          <w:sz w:val="20"/>
          <w:szCs w:val="20"/>
        </w:rPr>
        <w:t xml:space="preserve">CS et de la DRAC se tiennent à votre disposition pour répondre à vos questions </w:t>
      </w:r>
      <w:r w:rsidR="00F10686">
        <w:rPr>
          <w:rFonts w:ascii="Marianne" w:hAnsi="Marianne"/>
          <w:b/>
          <w:bCs/>
          <w:color w:val="000000"/>
          <w:sz w:val="20"/>
          <w:szCs w:val="20"/>
        </w:rPr>
        <w:t>(ingénierie de projet, financement,…)</w:t>
      </w:r>
      <w:r w:rsidRPr="00420598">
        <w:rPr>
          <w:rFonts w:ascii="Calibri" w:hAnsi="Calibri" w:cs="Calibri"/>
          <w:b/>
          <w:bCs/>
          <w:color w:val="000000"/>
          <w:sz w:val="20"/>
          <w:szCs w:val="20"/>
        </w:rPr>
        <w:t> </w:t>
      </w:r>
      <w:r w:rsidRPr="00420598">
        <w:rPr>
          <w:rFonts w:ascii="Marianne" w:hAnsi="Marianne"/>
          <w:b/>
          <w:bCs/>
          <w:color w:val="000000"/>
          <w:sz w:val="20"/>
          <w:szCs w:val="20"/>
        </w:rPr>
        <w:t>:</w:t>
      </w:r>
    </w:p>
    <w:p w:rsidR="00285AC6" w:rsidRPr="00420598" w:rsidRDefault="00285AC6">
      <w:pPr>
        <w:pStyle w:val="NormalWeb"/>
        <w:spacing w:beforeAutospacing="0" w:after="0" w:line="240" w:lineRule="auto"/>
        <w:rPr>
          <w:rFonts w:ascii="Marianne" w:hAnsi="Marianne"/>
          <w:b/>
          <w:bCs/>
          <w:color w:val="000000"/>
          <w:sz w:val="20"/>
          <w:szCs w:val="20"/>
        </w:rPr>
      </w:pPr>
    </w:p>
    <w:p w:rsidR="00285AC6" w:rsidRPr="00F10686" w:rsidRDefault="00DF6F1A" w:rsidP="00285AC6">
      <w:pPr>
        <w:pStyle w:val="NormalWeb"/>
        <w:numPr>
          <w:ilvl w:val="0"/>
          <w:numId w:val="4"/>
        </w:numPr>
        <w:spacing w:beforeAutospacing="0" w:after="0" w:line="240" w:lineRule="auto"/>
        <w:rPr>
          <w:rFonts w:ascii="Marianne" w:hAnsi="Marianne"/>
          <w:b/>
          <w:bCs/>
          <w:color w:val="000000"/>
          <w:sz w:val="20"/>
          <w:szCs w:val="20"/>
          <w:u w:val="single"/>
        </w:rPr>
      </w:pPr>
      <w:r w:rsidRPr="00F10686">
        <w:rPr>
          <w:rFonts w:ascii="Marianne" w:hAnsi="Marianne"/>
          <w:b/>
          <w:bCs/>
          <w:color w:val="000000"/>
          <w:sz w:val="20"/>
          <w:szCs w:val="20"/>
          <w:u w:val="single"/>
        </w:rPr>
        <w:t>DR</w:t>
      </w:r>
      <w:r w:rsidR="00B70484">
        <w:rPr>
          <w:rFonts w:ascii="Marianne" w:hAnsi="Marianne"/>
          <w:b/>
          <w:bCs/>
          <w:color w:val="000000"/>
          <w:sz w:val="20"/>
          <w:szCs w:val="20"/>
          <w:u w:val="single"/>
        </w:rPr>
        <w:t>D</w:t>
      </w:r>
      <w:r w:rsidR="00285AC6" w:rsidRPr="00F10686">
        <w:rPr>
          <w:rFonts w:ascii="Marianne" w:hAnsi="Marianne"/>
          <w:b/>
          <w:bCs/>
          <w:color w:val="000000"/>
          <w:sz w:val="20"/>
          <w:szCs w:val="20"/>
          <w:u w:val="single"/>
        </w:rPr>
        <w:t>CS</w:t>
      </w:r>
      <w:r w:rsidR="00285AC6" w:rsidRPr="00F10686">
        <w:rPr>
          <w:rFonts w:ascii="Calibri" w:hAnsi="Calibri" w:cs="Calibri"/>
          <w:b/>
          <w:bCs/>
          <w:color w:val="000000"/>
          <w:sz w:val="20"/>
          <w:szCs w:val="20"/>
          <w:u w:val="single"/>
        </w:rPr>
        <w:t> </w:t>
      </w:r>
      <w:r w:rsidR="00285AC6" w:rsidRPr="00F10686">
        <w:rPr>
          <w:rFonts w:ascii="Marianne" w:hAnsi="Marianne"/>
          <w:b/>
          <w:bCs/>
          <w:color w:val="000000"/>
          <w:sz w:val="20"/>
          <w:szCs w:val="20"/>
          <w:u w:val="single"/>
        </w:rPr>
        <w:t>:</w:t>
      </w:r>
    </w:p>
    <w:p w:rsidR="00285AC6" w:rsidRPr="00420598" w:rsidRDefault="00285AC6" w:rsidP="001125D0">
      <w:pPr>
        <w:pStyle w:val="PrformatHTML"/>
        <w:numPr>
          <w:ilvl w:val="0"/>
          <w:numId w:val="8"/>
        </w:numPr>
        <w:rPr>
          <w:rFonts w:ascii="Marianne" w:hAnsi="Marianne"/>
          <w:bCs/>
        </w:rPr>
      </w:pPr>
      <w:r w:rsidRPr="00420598">
        <w:rPr>
          <w:rFonts w:ascii="Marianne" w:hAnsi="Marianne"/>
          <w:bCs/>
        </w:rPr>
        <w:t>Nicolas BACHET (</w:t>
      </w:r>
      <w:hyperlink r:id="rId13" w:history="1">
        <w:r w:rsidRPr="00420598">
          <w:rPr>
            <w:rStyle w:val="Lienhypertexte"/>
            <w:rFonts w:ascii="Marianne" w:hAnsi="Marianne"/>
            <w:bCs/>
          </w:rPr>
          <w:t>nicolas.bachet@jscs.gouv.fr</w:t>
        </w:r>
      </w:hyperlink>
      <w:hyperlink>
        <w:r w:rsidRPr="001E396D">
          <w:rPr>
            <w:rFonts w:ascii="Marianne" w:hAnsi="Marianne"/>
            <w:bCs/>
          </w:rPr>
          <w:t xml:space="preserve"> –</w:t>
        </w:r>
      </w:hyperlink>
      <w:r w:rsidR="001125D0" w:rsidRPr="001E396D">
        <w:rPr>
          <w:rFonts w:ascii="Marianne" w:hAnsi="Marianne"/>
          <w:bCs/>
        </w:rPr>
        <w:t xml:space="preserve"> 0</w:t>
      </w:r>
      <w:r w:rsidR="001125D0">
        <w:rPr>
          <w:rFonts w:ascii="Marianne" w:hAnsi="Marianne"/>
          <w:bCs/>
        </w:rPr>
        <w:t>7 72 03 39 09</w:t>
      </w:r>
      <w:r w:rsidRPr="00420598">
        <w:rPr>
          <w:rFonts w:ascii="Marianne" w:hAnsi="Marianne"/>
        </w:rPr>
        <w:t>)</w:t>
      </w:r>
    </w:p>
    <w:p w:rsidR="00285AC6" w:rsidRPr="00420598" w:rsidRDefault="00285AC6" w:rsidP="00285AC6">
      <w:pPr>
        <w:pStyle w:val="NormalWeb"/>
        <w:spacing w:beforeAutospacing="0" w:after="0" w:line="240" w:lineRule="auto"/>
        <w:ind w:left="720"/>
        <w:rPr>
          <w:rFonts w:ascii="Marianne" w:hAnsi="Marianne"/>
          <w:b/>
          <w:bCs/>
          <w:color w:val="000000"/>
          <w:sz w:val="20"/>
          <w:szCs w:val="20"/>
        </w:rPr>
      </w:pPr>
    </w:p>
    <w:p w:rsidR="00285AC6" w:rsidRPr="00F10686" w:rsidRDefault="00285AC6" w:rsidP="00285AC6">
      <w:pPr>
        <w:pStyle w:val="NormalWeb"/>
        <w:numPr>
          <w:ilvl w:val="0"/>
          <w:numId w:val="4"/>
        </w:numPr>
        <w:spacing w:beforeAutospacing="0" w:after="0" w:line="240" w:lineRule="auto"/>
        <w:rPr>
          <w:rFonts w:ascii="Marianne" w:hAnsi="Marianne"/>
          <w:b/>
          <w:bCs/>
          <w:color w:val="000000"/>
          <w:sz w:val="20"/>
          <w:szCs w:val="20"/>
          <w:u w:val="single"/>
        </w:rPr>
      </w:pPr>
      <w:r w:rsidRPr="00F10686">
        <w:rPr>
          <w:rFonts w:ascii="Marianne" w:hAnsi="Marianne"/>
          <w:b/>
          <w:bCs/>
          <w:color w:val="000000"/>
          <w:sz w:val="20"/>
          <w:szCs w:val="20"/>
          <w:u w:val="single"/>
        </w:rPr>
        <w:t>DRAC</w:t>
      </w:r>
      <w:r w:rsidRPr="00F10686">
        <w:rPr>
          <w:rFonts w:ascii="Calibri" w:hAnsi="Calibri" w:cs="Calibri"/>
          <w:b/>
          <w:bCs/>
          <w:color w:val="000000"/>
          <w:sz w:val="20"/>
          <w:szCs w:val="20"/>
          <w:u w:val="single"/>
        </w:rPr>
        <w:t> </w:t>
      </w:r>
      <w:r w:rsidRPr="00F10686">
        <w:rPr>
          <w:rFonts w:ascii="Marianne" w:hAnsi="Marianne"/>
          <w:b/>
          <w:bCs/>
          <w:color w:val="000000"/>
          <w:sz w:val="20"/>
          <w:szCs w:val="20"/>
          <w:u w:val="single"/>
        </w:rPr>
        <w:t>:</w:t>
      </w:r>
    </w:p>
    <w:p w:rsidR="009B78D6" w:rsidRPr="00420598" w:rsidRDefault="009B78D6" w:rsidP="009B78D6">
      <w:pPr>
        <w:pStyle w:val="NormalWeb"/>
        <w:numPr>
          <w:ilvl w:val="0"/>
          <w:numId w:val="3"/>
        </w:numPr>
        <w:spacing w:beforeAutospacing="0" w:after="0" w:line="240" w:lineRule="auto"/>
        <w:rPr>
          <w:rFonts w:ascii="Marianne" w:hAnsi="Marianne"/>
          <w:bCs/>
          <w:color w:val="000000"/>
          <w:sz w:val="20"/>
          <w:szCs w:val="20"/>
        </w:rPr>
      </w:pPr>
      <w:r w:rsidRPr="00420598">
        <w:rPr>
          <w:rFonts w:ascii="Marianne" w:hAnsi="Marianne"/>
          <w:bCs/>
          <w:color w:val="000000"/>
          <w:sz w:val="20"/>
          <w:szCs w:val="20"/>
        </w:rPr>
        <w:t>Aube et Marne</w:t>
      </w:r>
      <w:r w:rsidRPr="00420598">
        <w:rPr>
          <w:rFonts w:ascii="Calibri" w:hAnsi="Calibri" w:cs="Calibri"/>
          <w:bCs/>
          <w:color w:val="000000"/>
          <w:sz w:val="20"/>
          <w:szCs w:val="20"/>
        </w:rPr>
        <w:t> </w:t>
      </w:r>
      <w:r w:rsidRPr="00420598">
        <w:rPr>
          <w:rFonts w:ascii="Marianne" w:hAnsi="Marianne"/>
          <w:bCs/>
          <w:color w:val="000000"/>
          <w:sz w:val="20"/>
          <w:szCs w:val="20"/>
        </w:rPr>
        <w:t>: Elise MERIGEAU (</w:t>
      </w:r>
      <w:hyperlink r:id="rId14" w:history="1">
        <w:r w:rsidRPr="00420598">
          <w:rPr>
            <w:rStyle w:val="Lienhypertexte"/>
            <w:rFonts w:ascii="Marianne" w:hAnsi="Marianne"/>
            <w:bCs/>
            <w:sz w:val="20"/>
            <w:szCs w:val="20"/>
          </w:rPr>
          <w:t>elise.merigeau@culture.gouv.fr</w:t>
        </w:r>
      </w:hyperlink>
      <w:r w:rsidRPr="00420598">
        <w:rPr>
          <w:rFonts w:ascii="Marianne" w:hAnsi="Marianne"/>
          <w:bCs/>
          <w:color w:val="000000"/>
          <w:sz w:val="20"/>
          <w:szCs w:val="20"/>
        </w:rPr>
        <w:t xml:space="preserve"> –</w:t>
      </w:r>
      <w:r w:rsidR="001E396D">
        <w:rPr>
          <w:rFonts w:ascii="Marianne" w:hAnsi="Marianne"/>
          <w:bCs/>
          <w:color w:val="000000"/>
          <w:sz w:val="20"/>
          <w:szCs w:val="20"/>
        </w:rPr>
        <w:t xml:space="preserve"> 06 34 08 96 23</w:t>
      </w:r>
      <w:r w:rsidRPr="00420598">
        <w:rPr>
          <w:rFonts w:ascii="Marianne" w:hAnsi="Marianne"/>
          <w:bCs/>
          <w:color w:val="000000"/>
          <w:sz w:val="20"/>
          <w:szCs w:val="20"/>
        </w:rPr>
        <w:t>)</w:t>
      </w:r>
    </w:p>
    <w:p w:rsidR="00F04C2A" w:rsidRPr="00420598" w:rsidRDefault="00F04C2A" w:rsidP="00F04C2A">
      <w:pPr>
        <w:pStyle w:val="NormalWeb"/>
        <w:numPr>
          <w:ilvl w:val="0"/>
          <w:numId w:val="3"/>
        </w:numPr>
        <w:spacing w:beforeAutospacing="0" w:after="0" w:line="240" w:lineRule="auto"/>
        <w:rPr>
          <w:rFonts w:ascii="Marianne" w:hAnsi="Marianne"/>
          <w:b/>
          <w:bCs/>
          <w:color w:val="000000"/>
          <w:sz w:val="20"/>
          <w:szCs w:val="20"/>
        </w:rPr>
      </w:pPr>
      <w:r w:rsidRPr="00420598">
        <w:rPr>
          <w:rFonts w:ascii="Marianne" w:hAnsi="Marianne"/>
          <w:sz w:val="20"/>
          <w:szCs w:val="20"/>
        </w:rPr>
        <w:t>Ardennes et Meuse</w:t>
      </w:r>
      <w:r w:rsidRPr="00420598">
        <w:rPr>
          <w:rFonts w:ascii="Calibri" w:hAnsi="Calibri" w:cs="Calibri"/>
          <w:sz w:val="20"/>
          <w:szCs w:val="20"/>
        </w:rPr>
        <w:t> </w:t>
      </w:r>
      <w:r w:rsidRPr="00420598">
        <w:rPr>
          <w:rFonts w:ascii="Marianne" w:hAnsi="Marianne"/>
          <w:sz w:val="20"/>
          <w:szCs w:val="20"/>
        </w:rPr>
        <w:t>: Yann AOUSTIN (</w:t>
      </w:r>
      <w:hyperlink r:id="rId15" w:history="1">
        <w:r w:rsidRPr="00420598">
          <w:rPr>
            <w:rStyle w:val="Lienhypertexte"/>
            <w:rFonts w:ascii="Marianne" w:hAnsi="Marianne"/>
            <w:sz w:val="20"/>
            <w:szCs w:val="20"/>
          </w:rPr>
          <w:t>yann.aoustin@culture.gouv.fr</w:t>
        </w:r>
      </w:hyperlink>
      <w:r w:rsidRPr="00420598">
        <w:rPr>
          <w:rFonts w:ascii="Marianne" w:hAnsi="Marianne"/>
          <w:sz w:val="20"/>
          <w:szCs w:val="20"/>
        </w:rPr>
        <w:t xml:space="preserve"> –</w:t>
      </w:r>
      <w:r w:rsidR="001E396D">
        <w:rPr>
          <w:rFonts w:ascii="Marianne" w:hAnsi="Marianne"/>
          <w:sz w:val="20"/>
          <w:szCs w:val="20"/>
        </w:rPr>
        <w:t xml:space="preserve"> 07 64 17 21 58)</w:t>
      </w:r>
    </w:p>
    <w:p w:rsidR="009B78D6" w:rsidRPr="00420598" w:rsidRDefault="009B78D6" w:rsidP="009B78D6">
      <w:pPr>
        <w:pStyle w:val="NormalWeb"/>
        <w:numPr>
          <w:ilvl w:val="0"/>
          <w:numId w:val="3"/>
        </w:numPr>
        <w:spacing w:beforeAutospacing="0" w:after="0" w:line="240" w:lineRule="auto"/>
        <w:rPr>
          <w:rFonts w:ascii="Marianne" w:hAnsi="Marianne"/>
          <w:bCs/>
          <w:color w:val="000000"/>
          <w:sz w:val="20"/>
          <w:szCs w:val="20"/>
        </w:rPr>
      </w:pPr>
      <w:r w:rsidRPr="00420598">
        <w:rPr>
          <w:rFonts w:ascii="Marianne" w:hAnsi="Marianne"/>
          <w:bCs/>
          <w:color w:val="000000"/>
          <w:sz w:val="20"/>
          <w:szCs w:val="20"/>
        </w:rPr>
        <w:t>Meurthe-et-Moselle et Moselle</w:t>
      </w:r>
      <w:r w:rsidRPr="00420598">
        <w:rPr>
          <w:rFonts w:ascii="Calibri" w:hAnsi="Calibri" w:cs="Calibri"/>
          <w:bCs/>
          <w:color w:val="000000"/>
          <w:sz w:val="20"/>
          <w:szCs w:val="20"/>
        </w:rPr>
        <w:t> </w:t>
      </w:r>
      <w:r w:rsidRPr="00420598">
        <w:rPr>
          <w:rFonts w:ascii="Marianne" w:hAnsi="Marianne"/>
          <w:bCs/>
          <w:color w:val="000000"/>
          <w:sz w:val="20"/>
          <w:szCs w:val="20"/>
        </w:rPr>
        <w:t>: S</w:t>
      </w:r>
      <w:r w:rsidRPr="00420598">
        <w:rPr>
          <w:rFonts w:ascii="Marianne" w:hAnsi="Marianne" w:cs="Marianne"/>
          <w:bCs/>
          <w:color w:val="000000"/>
          <w:sz w:val="20"/>
          <w:szCs w:val="20"/>
        </w:rPr>
        <w:t>é</w:t>
      </w:r>
      <w:r w:rsidRPr="00420598">
        <w:rPr>
          <w:rFonts w:ascii="Marianne" w:hAnsi="Marianne"/>
          <w:bCs/>
          <w:color w:val="000000"/>
          <w:sz w:val="20"/>
          <w:szCs w:val="20"/>
        </w:rPr>
        <w:t>bastien PACI (</w:t>
      </w:r>
      <w:hyperlink r:id="rId16" w:history="1">
        <w:r w:rsidRPr="00420598">
          <w:rPr>
            <w:rStyle w:val="Lienhypertexte"/>
            <w:rFonts w:ascii="Marianne" w:hAnsi="Marianne"/>
            <w:bCs/>
            <w:sz w:val="20"/>
            <w:szCs w:val="20"/>
          </w:rPr>
          <w:t>sebastien.paci@culture.gouv.fr</w:t>
        </w:r>
      </w:hyperlink>
      <w:r w:rsidRPr="00420598">
        <w:rPr>
          <w:rFonts w:ascii="Marianne" w:hAnsi="Marianne"/>
          <w:bCs/>
          <w:color w:val="000000"/>
          <w:sz w:val="20"/>
          <w:szCs w:val="20"/>
        </w:rPr>
        <w:t xml:space="preserve"> </w:t>
      </w:r>
      <w:r w:rsidR="001E396D">
        <w:rPr>
          <w:rFonts w:ascii="Marianne" w:hAnsi="Marianne"/>
          <w:bCs/>
          <w:color w:val="000000"/>
          <w:sz w:val="20"/>
          <w:szCs w:val="20"/>
        </w:rPr>
        <w:t>– 06 27 26 12 19</w:t>
      </w:r>
      <w:r w:rsidRPr="00420598">
        <w:rPr>
          <w:rFonts w:ascii="Marianne" w:hAnsi="Marianne"/>
          <w:sz w:val="20"/>
          <w:szCs w:val="20"/>
        </w:rPr>
        <w:t>)</w:t>
      </w:r>
    </w:p>
    <w:p w:rsidR="00D674EC" w:rsidRPr="00420598" w:rsidRDefault="009B78D6" w:rsidP="000C62F2">
      <w:pPr>
        <w:pStyle w:val="NormalWeb"/>
        <w:numPr>
          <w:ilvl w:val="0"/>
          <w:numId w:val="3"/>
        </w:numPr>
        <w:spacing w:beforeAutospacing="0" w:after="0" w:line="240" w:lineRule="auto"/>
        <w:rPr>
          <w:rFonts w:ascii="Marianne" w:hAnsi="Marianne"/>
          <w:b/>
          <w:bCs/>
          <w:color w:val="000000"/>
          <w:sz w:val="20"/>
          <w:szCs w:val="20"/>
        </w:rPr>
      </w:pPr>
      <w:r w:rsidRPr="00420598">
        <w:rPr>
          <w:rFonts w:ascii="Marianne" w:hAnsi="Marianne"/>
          <w:sz w:val="20"/>
          <w:szCs w:val="20"/>
        </w:rPr>
        <w:t>Haute-Marne et Vosges</w:t>
      </w:r>
      <w:r w:rsidRPr="00420598">
        <w:rPr>
          <w:rFonts w:ascii="Calibri" w:hAnsi="Calibri" w:cs="Calibri"/>
          <w:sz w:val="20"/>
          <w:szCs w:val="20"/>
        </w:rPr>
        <w:t> </w:t>
      </w:r>
      <w:r w:rsidRPr="00420598">
        <w:rPr>
          <w:rFonts w:ascii="Marianne" w:hAnsi="Marianne"/>
          <w:sz w:val="20"/>
          <w:szCs w:val="20"/>
        </w:rPr>
        <w:t>: Franck BAUCHARD (</w:t>
      </w:r>
      <w:hyperlink r:id="rId17" w:history="1">
        <w:r w:rsidRPr="00420598">
          <w:rPr>
            <w:rStyle w:val="Lienhypertexte"/>
            <w:rFonts w:ascii="Marianne" w:hAnsi="Marianne"/>
            <w:sz w:val="20"/>
            <w:szCs w:val="20"/>
          </w:rPr>
          <w:t>franck.bauchard@culture.gouv.fr</w:t>
        </w:r>
      </w:hyperlink>
      <w:r w:rsidRPr="00420598">
        <w:rPr>
          <w:rFonts w:ascii="Marianne" w:hAnsi="Marianne"/>
          <w:sz w:val="20"/>
          <w:szCs w:val="20"/>
        </w:rPr>
        <w:t xml:space="preserve"> </w:t>
      </w:r>
      <w:r w:rsidR="001E396D">
        <w:rPr>
          <w:rFonts w:ascii="Marianne" w:hAnsi="Marianne"/>
          <w:sz w:val="20"/>
          <w:szCs w:val="20"/>
        </w:rPr>
        <w:t>–</w:t>
      </w:r>
      <w:r w:rsidRPr="00420598">
        <w:rPr>
          <w:rFonts w:ascii="Marianne" w:hAnsi="Marianne"/>
          <w:sz w:val="20"/>
          <w:szCs w:val="20"/>
        </w:rPr>
        <w:t xml:space="preserve"> 0</w:t>
      </w:r>
      <w:r w:rsidR="001E396D">
        <w:rPr>
          <w:rFonts w:ascii="Marianne" w:hAnsi="Marianne"/>
          <w:sz w:val="20"/>
          <w:szCs w:val="20"/>
        </w:rPr>
        <w:t>6 40 16 16 86</w:t>
      </w:r>
      <w:r w:rsidRPr="00420598">
        <w:rPr>
          <w:rFonts w:ascii="Marianne" w:hAnsi="Marianne"/>
          <w:sz w:val="20"/>
          <w:szCs w:val="20"/>
        </w:rPr>
        <w:t>)</w:t>
      </w:r>
    </w:p>
    <w:p w:rsidR="00420598" w:rsidRDefault="00420598" w:rsidP="00420598">
      <w:pPr>
        <w:pStyle w:val="NormalWeb"/>
        <w:numPr>
          <w:ilvl w:val="0"/>
          <w:numId w:val="3"/>
        </w:numPr>
        <w:spacing w:beforeAutospacing="0" w:after="0" w:line="240" w:lineRule="auto"/>
        <w:rPr>
          <w:rFonts w:ascii="Marianne" w:hAnsi="Marianne"/>
          <w:bCs/>
          <w:color w:val="000000"/>
          <w:sz w:val="20"/>
          <w:szCs w:val="20"/>
        </w:rPr>
      </w:pPr>
      <w:r w:rsidRPr="00420598">
        <w:rPr>
          <w:rFonts w:ascii="Marianne" w:hAnsi="Marianne"/>
          <w:bCs/>
          <w:color w:val="000000"/>
          <w:sz w:val="20"/>
          <w:szCs w:val="20"/>
        </w:rPr>
        <w:t>Bas-Rhin et Haut-Rhin</w:t>
      </w:r>
      <w:r w:rsidRPr="00420598">
        <w:rPr>
          <w:rFonts w:ascii="Calibri" w:hAnsi="Calibri" w:cs="Calibri"/>
          <w:bCs/>
          <w:color w:val="000000"/>
          <w:sz w:val="20"/>
          <w:szCs w:val="20"/>
        </w:rPr>
        <w:t> </w:t>
      </w:r>
      <w:r w:rsidRPr="00420598">
        <w:rPr>
          <w:rFonts w:ascii="Marianne" w:hAnsi="Marianne"/>
          <w:bCs/>
          <w:color w:val="000000"/>
          <w:sz w:val="20"/>
          <w:szCs w:val="20"/>
        </w:rPr>
        <w:t>: Pierre VOGLER (</w:t>
      </w:r>
      <w:hyperlink r:id="rId18" w:history="1">
        <w:r w:rsidRPr="00420598">
          <w:rPr>
            <w:rStyle w:val="Lienhypertexte"/>
            <w:rFonts w:ascii="Marianne" w:hAnsi="Marianne"/>
            <w:bCs/>
            <w:sz w:val="20"/>
            <w:szCs w:val="20"/>
          </w:rPr>
          <w:t>pierre.vogler@culture.gouv.fr</w:t>
        </w:r>
      </w:hyperlink>
      <w:r w:rsidRPr="00420598">
        <w:rPr>
          <w:rFonts w:ascii="Marianne" w:hAnsi="Marianne"/>
          <w:bCs/>
          <w:color w:val="000000"/>
          <w:sz w:val="20"/>
          <w:szCs w:val="20"/>
        </w:rPr>
        <w:t xml:space="preserve"> – 0</w:t>
      </w:r>
      <w:r w:rsidR="001E396D">
        <w:rPr>
          <w:rFonts w:ascii="Marianne" w:hAnsi="Marianne"/>
          <w:bCs/>
          <w:color w:val="000000"/>
          <w:sz w:val="20"/>
          <w:szCs w:val="20"/>
        </w:rPr>
        <w:t>6  27 26 12 82</w:t>
      </w:r>
      <w:r w:rsidRPr="00420598">
        <w:rPr>
          <w:rFonts w:ascii="Marianne" w:hAnsi="Marianne"/>
          <w:bCs/>
          <w:color w:val="000000"/>
          <w:sz w:val="20"/>
          <w:szCs w:val="20"/>
        </w:rPr>
        <w:t>)</w:t>
      </w: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Pr="00901067" w:rsidRDefault="00420598" w:rsidP="00420598">
      <w:pPr>
        <w:pStyle w:val="Titre1"/>
        <w:ind w:left="567"/>
        <w:rPr>
          <w:rFonts w:ascii="Marianne" w:hAnsi="Marianne" w:cs="Times New Roman"/>
          <w:b w:val="0"/>
          <w:lang w:val="fr-FR"/>
        </w:rPr>
      </w:pPr>
      <w:r w:rsidRPr="00901067">
        <w:rPr>
          <w:rFonts w:ascii="Marianne" w:hAnsi="Marianne" w:cs="Times New Roman"/>
          <w:u w:val="single"/>
          <w:lang w:val="fr-FR"/>
        </w:rPr>
        <w:t>COVID 19</w:t>
      </w:r>
      <w:r w:rsidRPr="00901067">
        <w:rPr>
          <w:rFonts w:ascii="Calibri" w:hAnsi="Calibri" w:cs="Calibri"/>
          <w:lang w:val="fr-FR"/>
        </w:rPr>
        <w:t> </w:t>
      </w:r>
      <w:r w:rsidRPr="00901067">
        <w:rPr>
          <w:rFonts w:ascii="Marianne" w:hAnsi="Marianne" w:cs="Times New Roman"/>
          <w:lang w:val="fr-FR"/>
        </w:rPr>
        <w:t>:</w:t>
      </w:r>
      <w:r w:rsidRPr="00901067">
        <w:rPr>
          <w:rFonts w:ascii="Marianne" w:hAnsi="Marianne" w:cs="Times New Roman"/>
          <w:b w:val="0"/>
          <w:lang w:val="fr-FR"/>
        </w:rPr>
        <w:t xml:space="preserve"> précisez si vous avez candidaté en 2020 et que vous avez annulé votre projet</w:t>
      </w:r>
      <w:r w:rsidRPr="00901067">
        <w:rPr>
          <w:rFonts w:ascii="Calibri" w:hAnsi="Calibri" w:cs="Calibri"/>
          <w:b w:val="0"/>
          <w:lang w:val="fr-FR"/>
        </w:rPr>
        <w:t> </w:t>
      </w:r>
      <w:r w:rsidRPr="00901067">
        <w:rPr>
          <w:rFonts w:ascii="Marianne" w:hAnsi="Marianne" w:cs="Times New Roman"/>
          <w:b w:val="0"/>
          <w:lang w:val="fr-FR"/>
        </w:rPr>
        <w:t xml:space="preserve">: </w:t>
      </w:r>
    </w:p>
    <w:p w:rsidR="00420598" w:rsidRDefault="00B70484" w:rsidP="007A4DCD">
      <w:pPr>
        <w:pStyle w:val="Titre1"/>
        <w:ind w:left="1184"/>
        <w:rPr>
          <w:rFonts w:ascii="Marianne" w:hAnsi="Marianne" w:cs="Times New Roman"/>
          <w:b w:val="0"/>
          <w:lang w:val="fr-FR"/>
        </w:rPr>
      </w:pPr>
      <w:sdt>
        <w:sdtPr>
          <w:rPr>
            <w:rFonts w:ascii="Marianne" w:hAnsi="Marianne"/>
          </w:rPr>
          <w:id w:val="699123211"/>
          <w14:checkbox>
            <w14:checked w14:val="0"/>
            <w14:checkedState w14:val="2612" w14:font="MS Gothic"/>
            <w14:uncheckedState w14:val="2610" w14:font="MS Gothic"/>
          </w14:checkbox>
        </w:sdtPr>
        <w:sdtEndPr/>
        <w:sdtContent>
          <w:r w:rsidR="009E4767">
            <w:rPr>
              <w:rFonts w:ascii="MS Gothic" w:eastAsia="MS Gothic" w:hAnsi="MS Gothic" w:hint="eastAsia"/>
            </w:rPr>
            <w:t>☐</w:t>
          </w:r>
        </w:sdtContent>
      </w:sdt>
      <w:r w:rsidR="007A4DCD" w:rsidRPr="00901067">
        <w:rPr>
          <w:rFonts w:ascii="Marianne" w:hAnsi="Marianne" w:cs="Times New Roman"/>
          <w:b w:val="0"/>
          <w:lang w:val="fr-FR"/>
        </w:rPr>
        <w:t xml:space="preserve"> </w:t>
      </w:r>
      <w:proofErr w:type="gramStart"/>
      <w:r w:rsidR="007A4DCD">
        <w:rPr>
          <w:rFonts w:ascii="Marianne" w:hAnsi="Marianne" w:cs="Times New Roman"/>
          <w:b w:val="0"/>
          <w:lang w:val="fr-FR"/>
        </w:rPr>
        <w:t>projet</w:t>
      </w:r>
      <w:proofErr w:type="gramEnd"/>
      <w:r w:rsidR="007A4DCD">
        <w:rPr>
          <w:rFonts w:ascii="Marianne" w:hAnsi="Marianne" w:cs="Times New Roman"/>
          <w:b w:val="0"/>
          <w:lang w:val="fr-FR"/>
        </w:rPr>
        <w:t xml:space="preserve"> annulé</w:t>
      </w:r>
    </w:p>
    <w:p w:rsidR="00420598" w:rsidRPr="00901067" w:rsidRDefault="00B70484" w:rsidP="009E4767">
      <w:pPr>
        <w:pStyle w:val="Titre1"/>
        <w:ind w:left="1184"/>
        <w:rPr>
          <w:rFonts w:ascii="Marianne" w:hAnsi="Marianne" w:cs="Times New Roman"/>
          <w:b w:val="0"/>
          <w:lang w:val="fr-FR"/>
        </w:rPr>
      </w:pPr>
      <w:sdt>
        <w:sdtPr>
          <w:rPr>
            <w:rFonts w:ascii="Marianne" w:hAnsi="Marianne"/>
          </w:rPr>
          <w:id w:val="-339547918"/>
          <w14:checkbox>
            <w14:checked w14:val="0"/>
            <w14:checkedState w14:val="2612" w14:font="MS Gothic"/>
            <w14:uncheckedState w14:val="2610" w14:font="MS Gothic"/>
          </w14:checkbox>
        </w:sdtPr>
        <w:sdtEndPr/>
        <w:sdtContent>
          <w:r w:rsidR="009E4767">
            <w:rPr>
              <w:rFonts w:ascii="MS Gothic" w:eastAsia="MS Gothic" w:hAnsi="MS Gothic" w:hint="eastAsia"/>
            </w:rPr>
            <w:t>☐</w:t>
          </w:r>
        </w:sdtContent>
      </w:sdt>
      <w:r w:rsidR="009E4767">
        <w:rPr>
          <w:rFonts w:ascii="Marianne" w:hAnsi="Marianne"/>
        </w:rPr>
        <w:t xml:space="preserve"> </w:t>
      </w:r>
      <w:proofErr w:type="gramStart"/>
      <w:r w:rsidR="00420598" w:rsidRPr="00901067">
        <w:rPr>
          <w:rFonts w:ascii="Marianne" w:hAnsi="Marianne" w:cs="Times New Roman"/>
          <w:b w:val="0"/>
          <w:lang w:val="fr-FR"/>
        </w:rPr>
        <w:t>projet</w:t>
      </w:r>
      <w:proofErr w:type="gramEnd"/>
      <w:r w:rsidR="00420598" w:rsidRPr="00901067">
        <w:rPr>
          <w:rFonts w:ascii="Marianne" w:hAnsi="Marianne" w:cs="Times New Roman"/>
          <w:b w:val="0"/>
          <w:lang w:val="fr-FR"/>
        </w:rPr>
        <w:t xml:space="preserve"> annulé et vou</w:t>
      </w:r>
      <w:r w:rsidR="00420598">
        <w:rPr>
          <w:rFonts w:ascii="Marianne" w:hAnsi="Marianne" w:cs="Times New Roman"/>
          <w:b w:val="0"/>
          <w:lang w:val="fr-FR"/>
        </w:rPr>
        <w:t>s souhaitez le reporter en 2021</w:t>
      </w:r>
    </w:p>
    <w:p w:rsidR="00420598" w:rsidRDefault="00420598" w:rsidP="00420598">
      <w:pPr>
        <w:pStyle w:val="NormalWeb"/>
        <w:spacing w:beforeAutospacing="0" w:after="0" w:line="240" w:lineRule="auto"/>
        <w:ind w:left="360"/>
        <w:rPr>
          <w:rFonts w:ascii="Marianne" w:hAnsi="Marianne"/>
          <w:bCs/>
          <w:color w:val="000000"/>
          <w:sz w:val="20"/>
          <w:szCs w:val="20"/>
        </w:rPr>
      </w:pPr>
    </w:p>
    <w:p w:rsidR="00420598" w:rsidRDefault="00420598">
      <w:pPr>
        <w:pStyle w:val="NormalWeb"/>
        <w:tabs>
          <w:tab w:val="left" w:leader="dot" w:pos="10206"/>
        </w:tabs>
        <w:spacing w:beforeAutospacing="0" w:after="0" w:line="240" w:lineRule="auto"/>
        <w:rPr>
          <w:rFonts w:ascii="Marianne" w:hAnsi="Marianne"/>
          <w:b/>
          <w:bCs/>
          <w:color w:val="000000"/>
          <w:u w:val="single"/>
        </w:rPr>
      </w:pPr>
      <w:r>
        <w:rPr>
          <w:rFonts w:ascii="Marianne" w:hAnsi="Marianne"/>
          <w:b/>
          <w:bCs/>
          <w:color w:val="000000"/>
          <w:u w:val="single"/>
        </w:rPr>
        <w:br w:type="page"/>
      </w:r>
    </w:p>
    <w:p w:rsidR="00B043E1" w:rsidRPr="00901067" w:rsidRDefault="00CF6158">
      <w:pPr>
        <w:pStyle w:val="NormalWeb"/>
        <w:tabs>
          <w:tab w:val="left" w:leader="dot" w:pos="10206"/>
        </w:tabs>
        <w:spacing w:beforeAutospacing="0" w:after="0" w:line="240" w:lineRule="auto"/>
        <w:rPr>
          <w:rFonts w:ascii="Marianne" w:hAnsi="Marianne"/>
          <w:b/>
          <w:bCs/>
          <w:color w:val="000000"/>
        </w:rPr>
      </w:pPr>
      <w:r w:rsidRPr="00901067">
        <w:rPr>
          <w:rFonts w:ascii="Marianne" w:hAnsi="Marianne"/>
          <w:b/>
          <w:bCs/>
          <w:color w:val="000000"/>
          <w:u w:val="single"/>
        </w:rPr>
        <w:lastRenderedPageBreak/>
        <w:t>Intitulé du projet</w:t>
      </w:r>
      <w:r w:rsidRPr="00901067">
        <w:rPr>
          <w:rFonts w:ascii="Calibri" w:hAnsi="Calibri" w:cs="Calibri"/>
          <w:b/>
          <w:bCs/>
          <w:color w:val="000000"/>
        </w:rPr>
        <w:t> </w:t>
      </w:r>
      <w:r w:rsidRPr="00901067">
        <w:rPr>
          <w:rFonts w:ascii="Marianne" w:hAnsi="Marianne"/>
          <w:b/>
          <w:bCs/>
          <w:color w:val="000000"/>
        </w:rPr>
        <w:t xml:space="preserve">: </w:t>
      </w:r>
      <w:r w:rsidRPr="003B240C">
        <w:rPr>
          <w:rFonts w:ascii="Marianne" w:hAnsi="Marianne"/>
          <w:b/>
          <w:bCs/>
          <w:caps/>
          <w:color w:val="000000"/>
        </w:rPr>
        <w:tab/>
      </w:r>
    </w:p>
    <w:p w:rsidR="00B043E1" w:rsidRPr="00901067" w:rsidRDefault="00B043E1" w:rsidP="008D1125">
      <w:pPr>
        <w:pStyle w:val="NormalWeb"/>
        <w:spacing w:beforeAutospacing="0" w:after="0" w:line="240" w:lineRule="auto"/>
        <w:rPr>
          <w:rFonts w:ascii="Marianne" w:hAnsi="Marianne"/>
          <w:bCs/>
          <w:color w:val="000000"/>
        </w:rPr>
      </w:pPr>
    </w:p>
    <w:p w:rsidR="00D674EC" w:rsidRPr="00901067" w:rsidRDefault="00D674EC">
      <w:pPr>
        <w:pStyle w:val="NormalWeb"/>
        <w:spacing w:beforeAutospacing="0" w:after="0" w:line="240" w:lineRule="auto"/>
        <w:rPr>
          <w:rFonts w:ascii="Marianne" w:hAnsi="Marianne"/>
          <w:bCs/>
          <w:color w:val="000000"/>
        </w:rPr>
      </w:pPr>
    </w:p>
    <w:p w:rsidR="00B043E1" w:rsidRPr="002362C0" w:rsidRDefault="00CF6158">
      <w:pPr>
        <w:pStyle w:val="NormalWeb"/>
        <w:spacing w:beforeAutospacing="0" w:after="0" w:line="240" w:lineRule="auto"/>
        <w:rPr>
          <w:rFonts w:ascii="Marianne" w:hAnsi="Marianne"/>
          <w:bCs/>
          <w:color w:val="000000"/>
          <w:u w:val="single"/>
        </w:rPr>
      </w:pPr>
      <w:r w:rsidRPr="002362C0">
        <w:rPr>
          <w:rFonts w:ascii="Marianne" w:hAnsi="Marianne"/>
          <w:bCs/>
          <w:color w:val="000000"/>
          <w:u w:val="single"/>
        </w:rPr>
        <w:t>Département concerné par le projet</w:t>
      </w:r>
      <w:r w:rsidRPr="002362C0">
        <w:rPr>
          <w:rFonts w:ascii="Calibri" w:hAnsi="Calibri" w:cs="Calibri"/>
          <w:bCs/>
          <w:color w:val="000000"/>
          <w:u w:val="single"/>
        </w:rPr>
        <w:t> </w:t>
      </w:r>
      <w:r w:rsidRPr="002362C0">
        <w:rPr>
          <w:rFonts w:ascii="Marianne" w:hAnsi="Marianne"/>
          <w:bCs/>
          <w:color w:val="000000"/>
          <w:u w:val="single"/>
        </w:rPr>
        <w:t>:</w:t>
      </w:r>
    </w:p>
    <w:p w:rsidR="00B043E1" w:rsidRPr="00CA4269" w:rsidRDefault="00B043E1">
      <w:pPr>
        <w:pStyle w:val="NormalWeb"/>
        <w:spacing w:beforeAutospacing="0" w:after="0" w:line="240" w:lineRule="auto"/>
        <w:rPr>
          <w:rFonts w:ascii="Marianne" w:hAnsi="Marianne"/>
          <w:bCs/>
          <w:color w:val="000000"/>
          <w:sz w:val="16"/>
          <w:szCs w:val="16"/>
        </w:rPr>
      </w:pPr>
    </w:p>
    <w:p w:rsidR="00B043E1" w:rsidRPr="00901067" w:rsidRDefault="00B70484">
      <w:pPr>
        <w:pStyle w:val="NormalWeb"/>
        <w:spacing w:beforeAutospacing="0" w:after="0" w:line="240" w:lineRule="auto"/>
        <w:rPr>
          <w:rFonts w:ascii="Marianne" w:eastAsia="MS Gothic" w:hAnsi="Marianne"/>
        </w:rPr>
      </w:pPr>
      <w:sdt>
        <w:sdtPr>
          <w:rPr>
            <w:rFonts w:ascii="Marianne" w:hAnsi="Marianne"/>
          </w:rPr>
          <w:id w:val="1808815798"/>
          <w14:checkbox>
            <w14:checked w14:val="0"/>
            <w14:checkedState w14:val="2612" w14:font="MS Gothic"/>
            <w14:uncheckedState w14:val="2610" w14:font="MS Gothic"/>
          </w14:checkbox>
        </w:sdtPr>
        <w:sdtEndPr/>
        <w:sdtContent>
          <w:r w:rsidR="0044088B" w:rsidRPr="00901067">
            <w:rPr>
              <w:rFonts w:ascii="Segoe UI Symbol" w:eastAsia="MS Gothic" w:hAnsi="Segoe UI Symbol" w:cs="Segoe UI Symbol"/>
            </w:rPr>
            <w:t>☐</w:t>
          </w:r>
        </w:sdtContent>
      </w:sdt>
      <w:r w:rsidR="00CF6158" w:rsidRPr="00901067">
        <w:rPr>
          <w:rFonts w:ascii="Marianne" w:hAnsi="Marianne"/>
        </w:rPr>
        <w:t xml:space="preserve"> Ardennes</w:t>
      </w:r>
      <w:r w:rsidR="00CF6158" w:rsidRPr="00901067">
        <w:rPr>
          <w:rFonts w:ascii="Marianne" w:hAnsi="Marianne"/>
        </w:rPr>
        <w:tab/>
      </w:r>
      <w:r w:rsidR="00CF6158" w:rsidRPr="00901067">
        <w:rPr>
          <w:rFonts w:ascii="Marianne" w:hAnsi="Marianne"/>
        </w:rPr>
        <w:tab/>
      </w:r>
      <w:r w:rsidR="00CF6158" w:rsidRPr="00901067">
        <w:rPr>
          <w:rFonts w:ascii="Marianne" w:hAnsi="Marianne"/>
        </w:rPr>
        <w:tab/>
      </w:r>
      <w:sdt>
        <w:sdtPr>
          <w:rPr>
            <w:rFonts w:ascii="Marianne" w:hAnsi="Marianne"/>
          </w:rPr>
          <w:id w:val="-889183424"/>
          <w14:checkbox>
            <w14:checked w14:val="0"/>
            <w14:checkedState w14:val="2612" w14:font="MS Gothic"/>
            <w14:uncheckedState w14:val="2610" w14:font="MS Gothic"/>
          </w14:checkbox>
        </w:sdtPr>
        <w:sdtEndPr/>
        <w:sdtContent>
          <w:r w:rsidR="00D8099D" w:rsidRPr="00901067">
            <w:rPr>
              <w:rFonts w:ascii="Segoe UI Symbol" w:eastAsia="MS Gothic" w:hAnsi="Segoe UI Symbol" w:cs="Segoe UI Symbol"/>
            </w:rPr>
            <w:t>☐</w:t>
          </w:r>
        </w:sdtContent>
      </w:sdt>
      <w:r w:rsidR="00CF6158" w:rsidRPr="00901067">
        <w:rPr>
          <w:rFonts w:ascii="Marianne" w:hAnsi="Marianne"/>
        </w:rPr>
        <w:t xml:space="preserve"> Aube</w:t>
      </w:r>
      <w:r w:rsidR="00CF6158" w:rsidRPr="00901067">
        <w:rPr>
          <w:rFonts w:ascii="Marianne" w:eastAsia="MS Gothic" w:hAnsi="Marianne"/>
        </w:rPr>
        <w:tab/>
      </w:r>
      <w:r w:rsidR="00CF6158" w:rsidRPr="00901067">
        <w:rPr>
          <w:rFonts w:ascii="Marianne" w:eastAsia="MS Gothic" w:hAnsi="Marianne"/>
        </w:rPr>
        <w:tab/>
      </w:r>
      <w:sdt>
        <w:sdtPr>
          <w:rPr>
            <w:rFonts w:ascii="Marianne" w:hAnsi="Marianne"/>
          </w:rPr>
          <w:id w:val="-157666038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eastAsia="MS Gothic" w:hAnsi="Marianne"/>
        </w:rPr>
        <w:t xml:space="preserve"> Marne</w:t>
      </w:r>
      <w:r w:rsidR="00CF6158" w:rsidRPr="00901067">
        <w:rPr>
          <w:rFonts w:ascii="Marianne" w:eastAsia="MS Gothic" w:hAnsi="Marianne"/>
        </w:rPr>
        <w:tab/>
      </w:r>
      <w:r w:rsidR="00CF6158" w:rsidRPr="00901067">
        <w:rPr>
          <w:rFonts w:ascii="Marianne" w:eastAsia="MS Gothic" w:hAnsi="Marianne"/>
        </w:rPr>
        <w:tab/>
      </w:r>
      <w:sdt>
        <w:sdtPr>
          <w:rPr>
            <w:rFonts w:ascii="Marianne" w:hAnsi="Marianne"/>
          </w:rPr>
          <w:id w:val="-114982296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eastAsia="MS Gothic" w:hAnsi="Marianne"/>
        </w:rPr>
        <w:t xml:space="preserve"> Haute-Marne</w:t>
      </w:r>
    </w:p>
    <w:p w:rsidR="00B043E1" w:rsidRPr="00901067" w:rsidRDefault="00B70484">
      <w:pPr>
        <w:pStyle w:val="NormalWeb"/>
        <w:spacing w:beforeAutospacing="0" w:after="0" w:line="240" w:lineRule="auto"/>
        <w:rPr>
          <w:rFonts w:ascii="Marianne" w:hAnsi="Marianne"/>
        </w:rPr>
      </w:pPr>
      <w:sdt>
        <w:sdtPr>
          <w:rPr>
            <w:rFonts w:ascii="Marianne" w:hAnsi="Marianne"/>
          </w:rPr>
          <w:id w:val="-210702825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Meurthe-et-Moselle</w:t>
      </w:r>
      <w:r w:rsidR="00CF6158" w:rsidRPr="00901067">
        <w:rPr>
          <w:rFonts w:ascii="Marianne" w:hAnsi="Marianne"/>
        </w:rPr>
        <w:tab/>
      </w:r>
      <w:sdt>
        <w:sdtPr>
          <w:rPr>
            <w:rFonts w:ascii="Marianne" w:hAnsi="Marianne"/>
          </w:rPr>
          <w:id w:val="63313675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Meuse</w:t>
      </w:r>
      <w:r w:rsidR="00CF6158" w:rsidRPr="00901067">
        <w:rPr>
          <w:rFonts w:ascii="Marianne" w:hAnsi="Marianne"/>
        </w:rPr>
        <w:tab/>
      </w:r>
      <w:r w:rsidR="00CF6158" w:rsidRPr="00901067">
        <w:rPr>
          <w:rFonts w:ascii="Marianne" w:hAnsi="Marianne"/>
        </w:rPr>
        <w:tab/>
      </w:r>
      <w:sdt>
        <w:sdtPr>
          <w:rPr>
            <w:rFonts w:ascii="Marianne" w:hAnsi="Marianne"/>
          </w:rPr>
          <w:id w:val="-164472825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Moselle</w:t>
      </w:r>
      <w:r w:rsidR="00CF6158" w:rsidRPr="00901067">
        <w:rPr>
          <w:rFonts w:ascii="Marianne" w:hAnsi="Marianne"/>
        </w:rPr>
        <w:tab/>
      </w:r>
      <w:r w:rsidR="00CF6158" w:rsidRPr="00901067">
        <w:rPr>
          <w:rFonts w:ascii="Marianne" w:hAnsi="Marianne"/>
        </w:rPr>
        <w:tab/>
      </w:r>
      <w:sdt>
        <w:sdtPr>
          <w:rPr>
            <w:rFonts w:ascii="Marianne" w:hAnsi="Marianne"/>
          </w:rPr>
          <w:id w:val="-145030848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Bas-Rhin</w:t>
      </w:r>
    </w:p>
    <w:p w:rsidR="00B043E1" w:rsidRPr="00901067" w:rsidRDefault="00B70484">
      <w:pPr>
        <w:pStyle w:val="NormalWeb"/>
        <w:spacing w:beforeAutospacing="0" w:after="0" w:line="240" w:lineRule="auto"/>
        <w:rPr>
          <w:rFonts w:ascii="Marianne" w:hAnsi="Marianne"/>
        </w:rPr>
      </w:pPr>
      <w:sdt>
        <w:sdtPr>
          <w:rPr>
            <w:rFonts w:ascii="Marianne" w:hAnsi="Marianne"/>
          </w:rPr>
          <w:id w:val="-48077488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Haut-Rhin</w:t>
      </w:r>
      <w:r w:rsidR="00CF6158" w:rsidRPr="00901067">
        <w:rPr>
          <w:rFonts w:ascii="Marianne" w:hAnsi="Marianne"/>
        </w:rPr>
        <w:tab/>
      </w:r>
      <w:r w:rsidR="00CF6158" w:rsidRPr="00901067">
        <w:rPr>
          <w:rFonts w:ascii="Marianne" w:hAnsi="Marianne"/>
        </w:rPr>
        <w:tab/>
      </w:r>
      <w:sdt>
        <w:sdtPr>
          <w:rPr>
            <w:rFonts w:ascii="Marianne" w:hAnsi="Marianne"/>
          </w:rPr>
          <w:id w:val="29958230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Vosges</w:t>
      </w:r>
    </w:p>
    <w:p w:rsidR="00B043E1" w:rsidRPr="00901067" w:rsidRDefault="00B043E1">
      <w:pPr>
        <w:pStyle w:val="NormalWeb"/>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Site(s) patrimonial(</w:t>
      </w:r>
      <w:proofErr w:type="spellStart"/>
      <w:r w:rsidRPr="00901067">
        <w:rPr>
          <w:rFonts w:ascii="Marianne" w:hAnsi="Marianne"/>
        </w:rPr>
        <w:t>ux</w:t>
      </w:r>
      <w:proofErr w:type="spellEnd"/>
      <w:r w:rsidRPr="00901067">
        <w:rPr>
          <w:rFonts w:ascii="Marianne" w:hAnsi="Marianne"/>
        </w:rPr>
        <w:t>) concerné(s)</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2362C0" w:rsidRDefault="00CF6158" w:rsidP="008846B3">
      <w:pPr>
        <w:pStyle w:val="NormalWeb"/>
        <w:spacing w:beforeAutospacing="0" w:after="0" w:line="240" w:lineRule="auto"/>
        <w:rPr>
          <w:rFonts w:ascii="Marianne" w:hAnsi="Marianne"/>
          <w:bCs/>
          <w:color w:val="000000"/>
          <w:u w:val="single"/>
        </w:rPr>
      </w:pPr>
      <w:r w:rsidRPr="002362C0">
        <w:rPr>
          <w:rFonts w:ascii="Marianne" w:hAnsi="Marianne"/>
          <w:bCs/>
          <w:color w:val="000000"/>
          <w:u w:val="single"/>
        </w:rPr>
        <w:t>Type(s) de patrimoine(s) concerné(s)</w:t>
      </w:r>
      <w:r w:rsidRPr="002362C0">
        <w:rPr>
          <w:rFonts w:ascii="Calibri" w:hAnsi="Calibri" w:cs="Calibri"/>
          <w:bCs/>
          <w:color w:val="000000"/>
          <w:u w:val="single"/>
        </w:rPr>
        <w:t> </w:t>
      </w:r>
      <w:r w:rsidRPr="002362C0">
        <w:rPr>
          <w:rFonts w:ascii="Marianne" w:hAnsi="Marianne"/>
          <w:bCs/>
          <w:color w:val="000000"/>
          <w:u w:val="single"/>
        </w:rPr>
        <w:t>:</w:t>
      </w:r>
    </w:p>
    <w:p w:rsidR="00B043E1" w:rsidRPr="00901067" w:rsidRDefault="00B043E1">
      <w:pPr>
        <w:pStyle w:val="NormalWeb"/>
        <w:tabs>
          <w:tab w:val="left" w:leader="dot" w:pos="10773"/>
        </w:tabs>
        <w:spacing w:beforeAutospacing="0" w:after="0" w:line="240" w:lineRule="auto"/>
        <w:rPr>
          <w:rFonts w:ascii="Marianne" w:hAnsi="Marianne"/>
        </w:rPr>
      </w:pPr>
    </w:p>
    <w:p w:rsidR="00B043E1" w:rsidRPr="00CA4269" w:rsidRDefault="00B043E1">
      <w:pPr>
        <w:rPr>
          <w:rFonts w:ascii="Marianne" w:hAnsi="Marianne"/>
          <w:sz w:val="16"/>
          <w:szCs w:val="16"/>
        </w:rPr>
        <w:sectPr w:rsidR="00B043E1" w:rsidRPr="00CA4269">
          <w:footerReference w:type="default" r:id="rId19"/>
          <w:pgSz w:w="11906" w:h="16838"/>
          <w:pgMar w:top="720" w:right="720" w:bottom="765" w:left="720" w:header="0" w:footer="708" w:gutter="0"/>
          <w:cols w:space="720"/>
          <w:formProt w:val="0"/>
          <w:docGrid w:linePitch="360" w:charSpace="4096"/>
        </w:sectPr>
      </w:pP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62154659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Monument</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87214393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Musée de France</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43656073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Site archéologique</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24526962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Archives</w:t>
      </w:r>
      <w:r w:rsidR="009E75FC" w:rsidRPr="00901067">
        <w:rPr>
          <w:rFonts w:ascii="Marianne" w:hAnsi="Marianne"/>
        </w:rPr>
        <w:t xml:space="preserve"> (départementales ou locales)</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78129754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Patrimoine immatériel</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28607763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Label UNESCO</w:t>
      </w:r>
    </w:p>
    <w:p w:rsidR="00B043E1" w:rsidRDefault="00B70484">
      <w:pPr>
        <w:pStyle w:val="NormalWeb"/>
        <w:tabs>
          <w:tab w:val="left" w:leader="dot" w:pos="10773"/>
        </w:tabs>
        <w:spacing w:beforeAutospacing="0" w:after="0" w:line="240" w:lineRule="auto"/>
        <w:rPr>
          <w:rFonts w:ascii="Marianne" w:hAnsi="Marianne"/>
        </w:rPr>
      </w:pPr>
      <w:sdt>
        <w:sdtPr>
          <w:rPr>
            <w:rFonts w:ascii="Marianne" w:hAnsi="Marianne"/>
          </w:rPr>
          <w:id w:val="-751665469"/>
          <w14:checkbox>
            <w14:checked w14:val="0"/>
            <w14:checkedState w14:val="2612" w14:font="MS Gothic"/>
            <w14:uncheckedState w14:val="2610" w14:font="MS Gothic"/>
          </w14:checkbox>
        </w:sdtPr>
        <w:sdtEndPr/>
        <w:sdtContent>
          <w:r w:rsidR="00337A1D">
            <w:rPr>
              <w:rFonts w:ascii="MS Gothic" w:eastAsia="MS Gothic" w:hAnsi="MS Gothic" w:hint="eastAsia"/>
            </w:rPr>
            <w:t>☐</w:t>
          </w:r>
        </w:sdtContent>
      </w:sdt>
      <w:r w:rsidR="00CF6158" w:rsidRPr="00901067">
        <w:rPr>
          <w:rFonts w:ascii="Marianne" w:hAnsi="Marianne"/>
        </w:rPr>
        <w:t xml:space="preserve"> Ville ou Pays d’art et d’histoire</w:t>
      </w:r>
    </w:p>
    <w:p w:rsidR="00337A1D"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647395753"/>
          <w14:checkbox>
            <w14:checked w14:val="0"/>
            <w14:checkedState w14:val="2612" w14:font="MS Gothic"/>
            <w14:uncheckedState w14:val="2610" w14:font="MS Gothic"/>
          </w14:checkbox>
        </w:sdtPr>
        <w:sdtEndPr/>
        <w:sdtContent>
          <w:r w:rsidR="00337A1D">
            <w:rPr>
              <w:rFonts w:ascii="MS Gothic" w:eastAsia="MS Gothic" w:hAnsi="MS Gothic" w:hint="eastAsia"/>
            </w:rPr>
            <w:t>☐</w:t>
          </w:r>
        </w:sdtContent>
      </w:sdt>
      <w:r w:rsidR="00337A1D">
        <w:rPr>
          <w:rFonts w:ascii="Marianne" w:hAnsi="Marianne"/>
        </w:rPr>
        <w:t xml:space="preserve"> Autre petit patrimoine dans l’espace urbain ou rural</w:t>
      </w:r>
    </w:p>
    <w:p w:rsidR="00420598" w:rsidRDefault="00B70484" w:rsidP="00A41F93">
      <w:pPr>
        <w:pStyle w:val="NormalWeb"/>
        <w:tabs>
          <w:tab w:val="left" w:leader="dot" w:pos="10773"/>
        </w:tabs>
        <w:spacing w:beforeAutospacing="0" w:after="0" w:line="240" w:lineRule="auto"/>
        <w:rPr>
          <w:rFonts w:ascii="Marianne" w:hAnsi="Marianne"/>
        </w:rPr>
      </w:pPr>
      <w:sdt>
        <w:sdtPr>
          <w:rPr>
            <w:rFonts w:ascii="Marianne" w:hAnsi="Marianne"/>
          </w:rPr>
          <w:id w:val="140472123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w:t>
      </w:r>
      <w:r w:rsidR="00A41F93" w:rsidRPr="00901067">
        <w:rPr>
          <w:rFonts w:ascii="Marianne" w:hAnsi="Marianne"/>
        </w:rPr>
        <w:t>chitecture du XXe s. labellisée</w:t>
      </w:r>
    </w:p>
    <w:p w:rsidR="00B043E1" w:rsidRPr="00901067" w:rsidRDefault="00B70484" w:rsidP="00A41F93">
      <w:pPr>
        <w:pStyle w:val="NormalWeb"/>
        <w:tabs>
          <w:tab w:val="left" w:leader="dot" w:pos="10773"/>
        </w:tabs>
        <w:spacing w:beforeAutospacing="0" w:after="0" w:line="240" w:lineRule="auto"/>
        <w:rPr>
          <w:rFonts w:ascii="Marianne" w:hAnsi="Marianne"/>
        </w:rPr>
      </w:pPr>
      <w:sdt>
        <w:sdtPr>
          <w:rPr>
            <w:rFonts w:ascii="Marianne" w:hAnsi="Marianne"/>
          </w:rPr>
          <w:id w:val="71701657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Site industriel</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28963300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Lieu de culture scientifique et technique</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34833730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Site naturel et haras</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47665530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Médiathèque, bibliothèque, artothèque</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60253239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Lieu de spectacle vivant patrimonial (théâtre, opéra)</w:t>
      </w:r>
    </w:p>
    <w:p w:rsidR="00B043E1" w:rsidRPr="00901067" w:rsidRDefault="00B70484">
      <w:pPr>
        <w:pStyle w:val="NormalWeb"/>
        <w:tabs>
          <w:tab w:val="left" w:leader="dot" w:pos="10773"/>
        </w:tabs>
        <w:spacing w:beforeAutospacing="0" w:after="0" w:line="240" w:lineRule="auto"/>
        <w:rPr>
          <w:rFonts w:ascii="Marianne" w:hAnsi="Marianne"/>
        </w:rPr>
      </w:pPr>
      <w:sdt>
        <w:sdtPr>
          <w:rPr>
            <w:rFonts w:ascii="Marianne" w:hAnsi="Marianne"/>
          </w:rPr>
          <w:id w:val="-165259044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Maison des Illustres</w:t>
      </w:r>
    </w:p>
    <w:p w:rsidR="00B043E1" w:rsidRPr="00901067" w:rsidRDefault="00B70484" w:rsidP="008D1125">
      <w:pPr>
        <w:pStyle w:val="NormalWeb"/>
        <w:tabs>
          <w:tab w:val="left" w:leader="dot" w:pos="4536"/>
        </w:tabs>
        <w:spacing w:beforeAutospacing="0" w:after="0" w:line="240" w:lineRule="auto"/>
        <w:rPr>
          <w:rFonts w:ascii="Marianne" w:hAnsi="Marianne"/>
        </w:rPr>
        <w:sectPr w:rsidR="00B043E1" w:rsidRPr="00901067">
          <w:type w:val="continuous"/>
          <w:pgSz w:w="11906" w:h="16838"/>
          <w:pgMar w:top="720" w:right="720" w:bottom="765" w:left="720" w:header="0" w:footer="708" w:gutter="0"/>
          <w:cols w:num="2" w:space="708"/>
          <w:formProt w:val="0"/>
          <w:docGrid w:linePitch="360" w:charSpace="4096"/>
        </w:sectPr>
      </w:pPr>
      <w:sdt>
        <w:sdtPr>
          <w:rPr>
            <w:rFonts w:ascii="Marianne" w:hAnsi="Marianne"/>
          </w:rPr>
          <w:id w:val="-62162152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w:t>
      </w:r>
      <w:r w:rsidR="00CF6158" w:rsidRPr="00901067">
        <w:rPr>
          <w:rFonts w:ascii="Calibri" w:hAnsi="Calibri" w:cs="Calibri"/>
        </w:rPr>
        <w:t> </w:t>
      </w:r>
      <w:r w:rsidR="00CF6158" w:rsidRPr="00901067">
        <w:rPr>
          <w:rFonts w:ascii="Marianne" w:hAnsi="Marianne"/>
        </w:rPr>
        <w:t xml:space="preserve">: </w:t>
      </w:r>
      <w:r w:rsidR="00A41F93" w:rsidRPr="00901067">
        <w:rPr>
          <w:rFonts w:ascii="Marianne" w:hAnsi="Marianne"/>
        </w:rPr>
        <w:tab/>
      </w:r>
    </w:p>
    <w:p w:rsidR="00420598" w:rsidRDefault="00420598" w:rsidP="00420598">
      <w:pPr>
        <w:pStyle w:val="NormalWeb"/>
        <w:spacing w:beforeAutospacing="0" w:after="0" w:line="240" w:lineRule="auto"/>
        <w:rPr>
          <w:rFonts w:ascii="Marianne" w:hAnsi="Marianne"/>
          <w:b/>
        </w:rPr>
      </w:pPr>
    </w:p>
    <w:p w:rsidR="00337A1D" w:rsidRDefault="00337A1D" w:rsidP="00420598">
      <w:pPr>
        <w:pStyle w:val="NormalWeb"/>
        <w:spacing w:beforeAutospacing="0" w:after="0" w:line="240" w:lineRule="auto"/>
        <w:rPr>
          <w:rFonts w:ascii="Marianne" w:hAnsi="Marianne"/>
          <w:b/>
        </w:rPr>
      </w:pPr>
    </w:p>
    <w:p w:rsidR="00B043E1" w:rsidRPr="00901067" w:rsidRDefault="00CF6158" w:rsidP="00420598">
      <w:pPr>
        <w:pStyle w:val="NormalWeb"/>
        <w:spacing w:beforeAutospacing="0" w:after="0" w:line="240" w:lineRule="auto"/>
        <w:rPr>
          <w:rFonts w:ascii="Marianne" w:hAnsi="Marianne"/>
          <w:b/>
          <w:u w:val="single"/>
        </w:rPr>
      </w:pPr>
      <w:r w:rsidRPr="00901067">
        <w:rPr>
          <w:rFonts w:ascii="Marianne" w:hAnsi="Marianne"/>
          <w:b/>
          <w:u w:val="single"/>
        </w:rPr>
        <w:t>Porteur du projet</w:t>
      </w:r>
      <w:r w:rsidRPr="00901067">
        <w:rPr>
          <w:rFonts w:ascii="Calibri" w:hAnsi="Calibri" w:cs="Calibri"/>
          <w:b/>
          <w:u w:val="single"/>
        </w:rPr>
        <w:t> </w:t>
      </w:r>
      <w:r w:rsidRPr="00901067">
        <w:rPr>
          <w:rFonts w:ascii="Marianne" w:hAnsi="Marianne"/>
          <w:b/>
          <w:u w:val="single"/>
        </w:rPr>
        <w:t>:</w:t>
      </w:r>
    </w:p>
    <w:p w:rsidR="00B043E1" w:rsidRPr="00CA4269" w:rsidRDefault="00B043E1">
      <w:pPr>
        <w:pStyle w:val="NormalWeb"/>
        <w:tabs>
          <w:tab w:val="left" w:leader="dot" w:pos="10773"/>
        </w:tabs>
        <w:spacing w:beforeAutospacing="0" w:after="0" w:line="240" w:lineRule="auto"/>
        <w:rPr>
          <w:rFonts w:ascii="Marianne" w:hAnsi="Marianne"/>
          <w:sz w:val="16"/>
          <w:szCs w:val="16"/>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Nom de la structure</w:t>
      </w:r>
      <w:r w:rsidRPr="00901067">
        <w:rPr>
          <w:rFonts w:ascii="Calibri" w:hAnsi="Calibri" w:cs="Calibri"/>
        </w:rPr>
        <w:t> </w:t>
      </w:r>
      <w:r w:rsidRPr="00901067">
        <w:rPr>
          <w:rFonts w:ascii="Marianne" w:hAnsi="Marianne"/>
        </w:rPr>
        <w:t xml:space="preserve">: </w:t>
      </w:r>
      <w:r w:rsidRPr="003B240C">
        <w:rPr>
          <w:rFonts w:ascii="Marianne" w:hAnsi="Marianne"/>
          <w:caps/>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Adresse</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2362C0" w:rsidRDefault="00CF6158" w:rsidP="00396EDC">
      <w:pPr>
        <w:pStyle w:val="NormalWeb"/>
        <w:tabs>
          <w:tab w:val="left" w:leader="dot" w:pos="10206"/>
        </w:tabs>
        <w:spacing w:beforeAutospacing="0" w:after="0" w:line="240" w:lineRule="auto"/>
        <w:ind w:left="567"/>
        <w:rPr>
          <w:rFonts w:ascii="Marianne" w:hAnsi="Marianne"/>
          <w:sz w:val="20"/>
          <w:szCs w:val="20"/>
          <w:u w:val="single"/>
        </w:rPr>
      </w:pPr>
      <w:r w:rsidRPr="002362C0">
        <w:rPr>
          <w:rFonts w:ascii="Marianne" w:hAnsi="Marianne"/>
          <w:sz w:val="20"/>
          <w:szCs w:val="20"/>
          <w:u w:val="single"/>
        </w:rPr>
        <w:t>Référent pour le projet</w:t>
      </w:r>
      <w:r w:rsidRPr="002362C0">
        <w:rPr>
          <w:rFonts w:ascii="Calibri" w:hAnsi="Calibri" w:cs="Calibri"/>
          <w:sz w:val="20"/>
          <w:szCs w:val="20"/>
          <w:u w:val="single"/>
        </w:rPr>
        <w:t> </w:t>
      </w:r>
      <w:r w:rsidRPr="002362C0">
        <w:rPr>
          <w:rFonts w:ascii="Marianne" w:hAnsi="Marianne"/>
          <w:sz w:val="20"/>
          <w:szCs w:val="20"/>
          <w:u w:val="single"/>
        </w:rPr>
        <w:t xml:space="preserve">: </w:t>
      </w:r>
    </w:p>
    <w:p w:rsidR="00B043E1" w:rsidRPr="00CA1C64" w:rsidRDefault="00B043E1" w:rsidP="00396EDC">
      <w:pPr>
        <w:pStyle w:val="NormalWeb"/>
        <w:tabs>
          <w:tab w:val="left" w:leader="dot" w:pos="10206"/>
        </w:tabs>
        <w:spacing w:beforeAutospacing="0" w:after="0" w:line="240" w:lineRule="auto"/>
        <w:ind w:left="567"/>
        <w:rPr>
          <w:rFonts w:ascii="Marianne" w:hAnsi="Marianne"/>
          <w:sz w:val="12"/>
          <w:szCs w:val="12"/>
        </w:rPr>
      </w:pPr>
    </w:p>
    <w:p w:rsidR="00B043E1" w:rsidRPr="00396EDC" w:rsidRDefault="00CF6158" w:rsidP="00396EDC">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Nom</w:t>
      </w:r>
      <w:r w:rsidRPr="00396EDC">
        <w:rPr>
          <w:rFonts w:ascii="Calibri" w:hAnsi="Calibri" w:cs="Calibri"/>
          <w:sz w:val="20"/>
          <w:szCs w:val="20"/>
        </w:rPr>
        <w:t> </w:t>
      </w:r>
      <w:r w:rsidRPr="00396EDC">
        <w:rPr>
          <w:rFonts w:ascii="Marianne" w:hAnsi="Marianne"/>
          <w:sz w:val="20"/>
          <w:szCs w:val="20"/>
        </w:rPr>
        <w:t xml:space="preserve">: </w:t>
      </w:r>
      <w:r w:rsidRPr="006F32E7">
        <w:rPr>
          <w:rFonts w:ascii="Marianne" w:hAnsi="Marianne"/>
          <w:caps/>
          <w:sz w:val="20"/>
          <w:szCs w:val="20"/>
        </w:rPr>
        <w:tab/>
      </w:r>
      <w:r w:rsidRPr="00396EDC">
        <w:rPr>
          <w:rFonts w:ascii="Marianne" w:hAnsi="Marianne"/>
          <w:sz w:val="20"/>
          <w:szCs w:val="20"/>
        </w:rPr>
        <w:t xml:space="preserve"> Pr</w:t>
      </w:r>
      <w:r w:rsidRPr="00396EDC">
        <w:rPr>
          <w:rFonts w:ascii="Marianne" w:hAnsi="Marianne" w:cs="Marianne"/>
          <w:sz w:val="20"/>
          <w:szCs w:val="20"/>
        </w:rPr>
        <w:t>é</w:t>
      </w:r>
      <w:r w:rsidRPr="00396EDC">
        <w:rPr>
          <w:rFonts w:ascii="Marianne" w:hAnsi="Marianne"/>
          <w:sz w:val="20"/>
          <w:szCs w:val="20"/>
        </w:rPr>
        <w:t>nom</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B043E1" w:rsidRPr="00396EDC" w:rsidRDefault="00CF6158" w:rsidP="00396EDC">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Fonction</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B043E1" w:rsidRPr="00396EDC" w:rsidRDefault="00CF6158" w:rsidP="00396EDC">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Courriel</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t xml:space="preserve"> T</w:t>
      </w:r>
      <w:r w:rsidRPr="00396EDC">
        <w:rPr>
          <w:rFonts w:ascii="Marianne" w:hAnsi="Marianne" w:cs="Marianne"/>
          <w:sz w:val="20"/>
          <w:szCs w:val="20"/>
        </w:rPr>
        <w:t>é</w:t>
      </w:r>
      <w:r w:rsidRPr="00396EDC">
        <w:rPr>
          <w:rFonts w:ascii="Marianne" w:hAnsi="Marianne"/>
          <w:sz w:val="20"/>
          <w:szCs w:val="20"/>
        </w:rPr>
        <w:t>l</w:t>
      </w:r>
      <w:r w:rsidRPr="00396EDC">
        <w:rPr>
          <w:rFonts w:ascii="Marianne" w:hAnsi="Marianne" w:cs="Marianne"/>
          <w:sz w:val="20"/>
          <w:szCs w:val="20"/>
        </w:rPr>
        <w:t>é</w:t>
      </w:r>
      <w:r w:rsidRPr="00396EDC">
        <w:rPr>
          <w:rFonts w:ascii="Marianne" w:hAnsi="Marianne"/>
          <w:sz w:val="20"/>
          <w:szCs w:val="20"/>
        </w:rPr>
        <w:t>phone</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B043E1" w:rsidRPr="00901067" w:rsidRDefault="00B043E1">
      <w:pPr>
        <w:pStyle w:val="NormalWeb"/>
        <w:tabs>
          <w:tab w:val="left" w:leader="dot" w:pos="5103"/>
          <w:tab w:val="left" w:leader="dot" w:pos="10206"/>
        </w:tabs>
        <w:spacing w:beforeAutospacing="0" w:after="0" w:line="240" w:lineRule="auto"/>
        <w:rPr>
          <w:rFonts w:ascii="Marianne" w:hAnsi="Marianne"/>
        </w:rPr>
      </w:pPr>
    </w:p>
    <w:p w:rsidR="00B043E1" w:rsidRPr="002362C0" w:rsidRDefault="00CF6158">
      <w:pPr>
        <w:pStyle w:val="NormalWeb"/>
        <w:tabs>
          <w:tab w:val="left" w:leader="dot" w:pos="5103"/>
          <w:tab w:val="left" w:leader="dot" w:pos="10206"/>
        </w:tabs>
        <w:spacing w:beforeAutospacing="0" w:after="0" w:line="240" w:lineRule="auto"/>
        <w:rPr>
          <w:rFonts w:ascii="Marianne" w:hAnsi="Marianne"/>
          <w:u w:val="single"/>
        </w:rPr>
      </w:pPr>
      <w:r w:rsidRPr="002362C0">
        <w:rPr>
          <w:rFonts w:ascii="Marianne" w:hAnsi="Marianne"/>
          <w:u w:val="single"/>
        </w:rPr>
        <w:t>Champ d’activité principal de la structure</w:t>
      </w:r>
      <w:r w:rsidRPr="002362C0">
        <w:rPr>
          <w:rFonts w:ascii="Calibri" w:hAnsi="Calibri" w:cs="Calibri"/>
          <w:u w:val="single"/>
        </w:rPr>
        <w:t> </w:t>
      </w:r>
      <w:r w:rsidRPr="002362C0">
        <w:rPr>
          <w:rFonts w:ascii="Marianne" w:hAnsi="Marianne"/>
          <w:u w:val="single"/>
        </w:rPr>
        <w:t>:</w:t>
      </w:r>
    </w:p>
    <w:p w:rsidR="00B043E1" w:rsidRPr="00901067" w:rsidRDefault="00B043E1">
      <w:pPr>
        <w:pStyle w:val="NormalWeb"/>
        <w:tabs>
          <w:tab w:val="left" w:leader="dot" w:pos="5103"/>
          <w:tab w:val="left" w:leader="dot" w:pos="10206"/>
        </w:tabs>
        <w:spacing w:beforeAutospacing="0" w:after="0" w:line="240" w:lineRule="auto"/>
        <w:rPr>
          <w:rFonts w:ascii="Marianne" w:hAnsi="Marianne"/>
        </w:rPr>
      </w:pPr>
    </w:p>
    <w:p w:rsidR="00B043E1" w:rsidRPr="00CA4269" w:rsidRDefault="00B043E1">
      <w:pPr>
        <w:rPr>
          <w:rFonts w:ascii="Marianne" w:hAnsi="Marianne"/>
          <w:sz w:val="16"/>
          <w:szCs w:val="16"/>
        </w:rPr>
        <w:sectPr w:rsidR="00B043E1" w:rsidRPr="00CA4269">
          <w:type w:val="continuous"/>
          <w:pgSz w:w="11906" w:h="16838"/>
          <w:pgMar w:top="720" w:right="720" w:bottom="765" w:left="720" w:header="0" w:footer="708" w:gutter="0"/>
          <w:cols w:space="720"/>
          <w:formProt w:val="0"/>
          <w:docGrid w:linePitch="360" w:charSpace="4096"/>
        </w:sectPr>
      </w:pP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97635994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Musée de France ou musée national</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2189031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 lieu de conservation/d’exposition</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67203347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Monument historique</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46053960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Archives</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13417917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Site archéologique</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36884437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Ville ou Pays d’art et d’histoire</w:t>
      </w:r>
    </w:p>
    <w:p w:rsidR="00B043E1" w:rsidRPr="00901067" w:rsidRDefault="00CF6158">
      <w:pPr>
        <w:pStyle w:val="NormalWeb"/>
        <w:tabs>
          <w:tab w:val="left" w:leader="dot" w:pos="5103"/>
          <w:tab w:val="left" w:leader="dot" w:pos="10206"/>
        </w:tabs>
        <w:spacing w:beforeAutospacing="0" w:after="0" w:line="240" w:lineRule="auto"/>
        <w:rPr>
          <w:rFonts w:ascii="Marianne" w:hAnsi="Marianne"/>
        </w:rPr>
      </w:pPr>
      <w:r w:rsidRPr="00901067">
        <w:rPr>
          <w:rFonts w:ascii="Marianne" w:hAnsi="Marianne"/>
        </w:rPr>
        <w:t>(</w:t>
      </w:r>
      <w:proofErr w:type="gramStart"/>
      <w:r w:rsidRPr="00901067">
        <w:rPr>
          <w:rFonts w:ascii="Marianne" w:hAnsi="Marianne"/>
        </w:rPr>
        <w:t>service</w:t>
      </w:r>
      <w:proofErr w:type="gramEnd"/>
      <w:r w:rsidRPr="00901067">
        <w:rPr>
          <w:rFonts w:ascii="Marianne" w:hAnsi="Marianne"/>
        </w:rPr>
        <w:t xml:space="preserve"> patrimoine et/ou CIAP)</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51930631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Valorisation de patrimoine immatériel</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201576024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Bibliothèque / médiathèque</w:t>
      </w:r>
    </w:p>
    <w:p w:rsidR="007A4DCD" w:rsidRDefault="00CF6158" w:rsidP="007A4DCD">
      <w:pPr>
        <w:spacing w:after="0"/>
        <w:rPr>
          <w:rFonts w:ascii="Marianne" w:hAnsi="Marianne"/>
          <w:sz w:val="24"/>
          <w:szCs w:val="24"/>
        </w:rPr>
      </w:pPr>
      <w:r w:rsidRPr="00901067">
        <w:rPr>
          <w:rFonts w:ascii="Marianne" w:hAnsi="Marianne"/>
        </w:rPr>
        <w:br w:type="column"/>
      </w:r>
      <w:sdt>
        <w:sdtPr>
          <w:rPr>
            <w:rFonts w:ascii="Marianne" w:hAnsi="Marianne"/>
            <w:sz w:val="24"/>
            <w:szCs w:val="24"/>
          </w:rPr>
          <w:id w:val="-954167197"/>
          <w14:checkbox>
            <w14:checked w14:val="0"/>
            <w14:checkedState w14:val="2612" w14:font="MS Gothic"/>
            <w14:uncheckedState w14:val="2610" w14:font="MS Gothic"/>
          </w14:checkbox>
        </w:sdtPr>
        <w:sdtEndPr/>
        <w:sdtContent>
          <w:r w:rsidR="007A4DCD">
            <w:rPr>
              <w:rFonts w:ascii="MS Gothic" w:eastAsia="MS Gothic" w:hAnsi="MS Gothic" w:hint="eastAsia"/>
              <w:sz w:val="24"/>
              <w:szCs w:val="24"/>
            </w:rPr>
            <w:t>☐</w:t>
          </w:r>
        </w:sdtContent>
      </w:sdt>
      <w:r w:rsidRPr="007A4DCD">
        <w:rPr>
          <w:rFonts w:ascii="Marianne" w:hAnsi="Marianne"/>
          <w:sz w:val="24"/>
          <w:szCs w:val="24"/>
        </w:rPr>
        <w:t xml:space="preserve"> Structure de spectacle vivant</w:t>
      </w:r>
    </w:p>
    <w:p w:rsidR="00B043E1" w:rsidRPr="00901067" w:rsidRDefault="00B70484" w:rsidP="007A4DCD">
      <w:pPr>
        <w:spacing w:after="0"/>
        <w:rPr>
          <w:rFonts w:ascii="Marianne" w:hAnsi="Marianne"/>
        </w:rPr>
      </w:pPr>
      <w:sdt>
        <w:sdtPr>
          <w:rPr>
            <w:rFonts w:ascii="Marianne" w:hAnsi="Marianne"/>
          </w:rPr>
          <w:id w:val="-205591212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Maison des jeunes et de la culture</w:t>
      </w:r>
    </w:p>
    <w:p w:rsidR="00B043E1" w:rsidRPr="00901067" w:rsidRDefault="00B70484" w:rsidP="007A4DCD">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34667436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Maison de quartier</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180627151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Centre social ou socioculturel</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46554989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Structure d’accueil hors temps scolaire</w:t>
      </w:r>
    </w:p>
    <w:p w:rsidR="00B043E1" w:rsidRPr="00901067" w:rsidRDefault="00CF6158">
      <w:pPr>
        <w:pStyle w:val="NormalWeb"/>
        <w:tabs>
          <w:tab w:val="left" w:leader="dot" w:pos="3402"/>
          <w:tab w:val="left" w:leader="dot" w:pos="10206"/>
        </w:tabs>
        <w:spacing w:beforeAutospacing="0" w:after="0" w:line="240" w:lineRule="auto"/>
        <w:rPr>
          <w:rFonts w:ascii="Marianne" w:hAnsi="Marianne"/>
        </w:rPr>
      </w:pPr>
      <w:r w:rsidRPr="00901067">
        <w:rPr>
          <w:rFonts w:ascii="Marianne" w:hAnsi="Marianne"/>
        </w:rPr>
        <w:t>(</w:t>
      </w:r>
      <w:proofErr w:type="gramStart"/>
      <w:r w:rsidRPr="00901067">
        <w:rPr>
          <w:rFonts w:ascii="Marianne" w:hAnsi="Marianne"/>
        </w:rPr>
        <w:t>type</w:t>
      </w:r>
      <w:proofErr w:type="gramEnd"/>
      <w:r w:rsidRPr="00901067">
        <w:rPr>
          <w:rFonts w:ascii="Marianne" w:hAnsi="Marianne"/>
        </w:rPr>
        <w:t xml:space="preserve"> centre de loisirs)</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162488471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Structure de l’éducation ou</w:t>
      </w:r>
    </w:p>
    <w:p w:rsidR="00B043E1" w:rsidRPr="00901067" w:rsidRDefault="00CF6158">
      <w:pPr>
        <w:pStyle w:val="NormalWeb"/>
        <w:tabs>
          <w:tab w:val="left" w:leader="dot" w:pos="3402"/>
          <w:tab w:val="left" w:leader="dot" w:pos="10206"/>
        </w:tabs>
        <w:spacing w:beforeAutospacing="0" w:after="0" w:line="240" w:lineRule="auto"/>
        <w:rPr>
          <w:rFonts w:ascii="Marianne" w:hAnsi="Marianne"/>
        </w:rPr>
      </w:pPr>
      <w:proofErr w:type="gramStart"/>
      <w:r w:rsidRPr="00901067">
        <w:rPr>
          <w:rFonts w:ascii="Marianne" w:hAnsi="Marianne"/>
        </w:rPr>
        <w:t>de</w:t>
      </w:r>
      <w:proofErr w:type="gramEnd"/>
      <w:r w:rsidRPr="00901067">
        <w:rPr>
          <w:rFonts w:ascii="Marianne" w:hAnsi="Marianne"/>
        </w:rPr>
        <w:t xml:space="preserve"> l’accueil spécialisé</w:t>
      </w:r>
    </w:p>
    <w:p w:rsidR="00B043E1" w:rsidRPr="00901067" w:rsidRDefault="00B70484">
      <w:pPr>
        <w:pStyle w:val="NormalWeb"/>
        <w:tabs>
          <w:tab w:val="left" w:leader="dot" w:pos="4536"/>
        </w:tabs>
        <w:spacing w:beforeAutospacing="0" w:after="0" w:line="240" w:lineRule="auto"/>
        <w:rPr>
          <w:rFonts w:ascii="Marianne" w:hAnsi="Marianne"/>
        </w:rPr>
      </w:pPr>
      <w:sdt>
        <w:sdtPr>
          <w:rPr>
            <w:rFonts w:ascii="Marianne" w:hAnsi="Marianne"/>
          </w:rPr>
          <w:id w:val="168393566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w:t>
      </w:r>
      <w:r w:rsidR="00CF6158" w:rsidRPr="00901067">
        <w:rPr>
          <w:rFonts w:ascii="Calibri" w:hAnsi="Calibri" w:cs="Calibri"/>
        </w:rPr>
        <w:t> </w:t>
      </w:r>
      <w:r w:rsidR="00CF6158" w:rsidRPr="00901067">
        <w:rPr>
          <w:rFonts w:ascii="Marianne" w:hAnsi="Marianne"/>
        </w:rPr>
        <w:t xml:space="preserve">: </w:t>
      </w:r>
      <w:r w:rsidR="00CF6158" w:rsidRPr="00901067">
        <w:rPr>
          <w:rFonts w:ascii="Marianne" w:hAnsi="Marianne"/>
        </w:rPr>
        <w:tab/>
      </w:r>
    </w:p>
    <w:p w:rsidR="00B043E1" w:rsidRPr="00901067" w:rsidRDefault="00B043E1">
      <w:pPr>
        <w:rPr>
          <w:rFonts w:ascii="Marianne" w:hAnsi="Marianne"/>
        </w:rPr>
        <w:sectPr w:rsidR="00B043E1" w:rsidRPr="00901067">
          <w:type w:val="continuous"/>
          <w:pgSz w:w="11906" w:h="16838"/>
          <w:pgMar w:top="720" w:right="720" w:bottom="765" w:left="720" w:header="0" w:footer="708" w:gutter="0"/>
          <w:cols w:num="2" w:space="708"/>
          <w:formProt w:val="0"/>
          <w:docGrid w:linePitch="360" w:charSpace="4096"/>
        </w:sectPr>
      </w:pPr>
    </w:p>
    <w:p w:rsidR="00B043E1" w:rsidRPr="00901067" w:rsidRDefault="00B043E1">
      <w:pPr>
        <w:pStyle w:val="NormalWeb"/>
        <w:tabs>
          <w:tab w:val="left" w:leader="dot" w:pos="4536"/>
        </w:tabs>
        <w:spacing w:beforeAutospacing="0" w:after="0" w:line="240" w:lineRule="auto"/>
        <w:rPr>
          <w:rFonts w:ascii="Marianne" w:hAnsi="Marianne"/>
        </w:rPr>
      </w:pPr>
    </w:p>
    <w:p w:rsidR="00B043E1" w:rsidRPr="00861A27" w:rsidRDefault="00CF6158">
      <w:pPr>
        <w:pStyle w:val="NormalWeb"/>
        <w:tabs>
          <w:tab w:val="left" w:leader="dot" w:pos="4536"/>
        </w:tabs>
        <w:spacing w:beforeAutospacing="0" w:after="0" w:line="240" w:lineRule="auto"/>
        <w:rPr>
          <w:rFonts w:ascii="Marianne" w:hAnsi="Marianne"/>
          <w:b/>
          <w:u w:val="single"/>
        </w:rPr>
      </w:pPr>
      <w:r w:rsidRPr="00861A27">
        <w:rPr>
          <w:rFonts w:ascii="Marianne" w:hAnsi="Marianne"/>
          <w:b/>
          <w:u w:val="single"/>
        </w:rPr>
        <w:t>Partenaire</w:t>
      </w:r>
      <w:r w:rsidR="00861A27" w:rsidRPr="00861A27">
        <w:rPr>
          <w:rFonts w:ascii="Marianne" w:hAnsi="Marianne" w:cs="Calibri"/>
          <w:b/>
          <w:u w:val="single"/>
        </w:rPr>
        <w:t xml:space="preserve"> pri</w:t>
      </w:r>
      <w:r w:rsidR="00861A27">
        <w:rPr>
          <w:rFonts w:ascii="Marianne" w:hAnsi="Marianne" w:cs="Calibri"/>
          <w:b/>
          <w:u w:val="single"/>
        </w:rPr>
        <w:t xml:space="preserve">ncipal </w:t>
      </w:r>
      <w:r w:rsidRPr="00861A27">
        <w:rPr>
          <w:rFonts w:ascii="Marianne" w:hAnsi="Marianne"/>
          <w:b/>
          <w:u w:val="single"/>
        </w:rPr>
        <w:t>:</w:t>
      </w:r>
    </w:p>
    <w:p w:rsidR="00B043E1" w:rsidRPr="00CA4269" w:rsidRDefault="00B043E1">
      <w:pPr>
        <w:pStyle w:val="NormalWeb"/>
        <w:tabs>
          <w:tab w:val="left" w:leader="dot" w:pos="10773"/>
        </w:tabs>
        <w:spacing w:beforeAutospacing="0" w:after="0" w:line="240" w:lineRule="auto"/>
        <w:rPr>
          <w:rFonts w:ascii="Marianne" w:hAnsi="Marianne"/>
          <w:sz w:val="16"/>
          <w:szCs w:val="16"/>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Nom de la structure</w:t>
      </w:r>
      <w:r w:rsidRPr="00901067">
        <w:rPr>
          <w:rFonts w:ascii="Calibri" w:hAnsi="Calibri" w:cs="Calibri"/>
        </w:rPr>
        <w:t> </w:t>
      </w:r>
      <w:r w:rsidRPr="00901067">
        <w:rPr>
          <w:rFonts w:ascii="Marianne" w:hAnsi="Marianne"/>
        </w:rPr>
        <w:t xml:space="preserve">: </w:t>
      </w:r>
      <w:r w:rsidRPr="003B240C">
        <w:rPr>
          <w:rFonts w:ascii="Marianne" w:hAnsi="Marianne"/>
          <w:caps/>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lastRenderedPageBreak/>
        <w:t>Adresse</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2362C0" w:rsidRPr="002362C0" w:rsidRDefault="002362C0" w:rsidP="002362C0">
      <w:pPr>
        <w:pStyle w:val="NormalWeb"/>
        <w:tabs>
          <w:tab w:val="left" w:leader="dot" w:pos="10206"/>
        </w:tabs>
        <w:spacing w:beforeAutospacing="0" w:after="0" w:line="240" w:lineRule="auto"/>
        <w:ind w:left="567"/>
        <w:rPr>
          <w:rFonts w:ascii="Marianne" w:hAnsi="Marianne"/>
          <w:sz w:val="20"/>
          <w:szCs w:val="20"/>
          <w:u w:val="single"/>
        </w:rPr>
      </w:pPr>
      <w:r w:rsidRPr="002362C0">
        <w:rPr>
          <w:rFonts w:ascii="Marianne" w:hAnsi="Marianne"/>
          <w:sz w:val="20"/>
          <w:szCs w:val="20"/>
          <w:u w:val="single"/>
        </w:rPr>
        <w:t>Référent pour le projet</w:t>
      </w:r>
      <w:r w:rsidRPr="002362C0">
        <w:rPr>
          <w:rFonts w:ascii="Calibri" w:hAnsi="Calibri" w:cs="Calibri"/>
          <w:sz w:val="20"/>
          <w:szCs w:val="20"/>
          <w:u w:val="single"/>
        </w:rPr>
        <w:t> </w:t>
      </w:r>
      <w:r w:rsidRPr="002362C0">
        <w:rPr>
          <w:rFonts w:ascii="Marianne" w:hAnsi="Marianne"/>
          <w:sz w:val="20"/>
          <w:szCs w:val="20"/>
          <w:u w:val="single"/>
        </w:rPr>
        <w:t xml:space="preserve">: </w:t>
      </w:r>
    </w:p>
    <w:p w:rsidR="002362C0" w:rsidRPr="00CA1C64" w:rsidRDefault="002362C0" w:rsidP="002362C0">
      <w:pPr>
        <w:pStyle w:val="NormalWeb"/>
        <w:tabs>
          <w:tab w:val="left" w:leader="dot" w:pos="10206"/>
        </w:tabs>
        <w:spacing w:beforeAutospacing="0" w:after="0" w:line="240" w:lineRule="auto"/>
        <w:ind w:left="567"/>
        <w:rPr>
          <w:rFonts w:ascii="Marianne" w:hAnsi="Marianne"/>
          <w:sz w:val="12"/>
          <w:szCs w:val="12"/>
        </w:rPr>
      </w:pPr>
    </w:p>
    <w:p w:rsidR="002362C0" w:rsidRPr="00396EDC" w:rsidRDefault="002362C0" w:rsidP="002362C0">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Nom</w:t>
      </w:r>
      <w:r w:rsidRPr="00396EDC">
        <w:rPr>
          <w:rFonts w:ascii="Calibri" w:hAnsi="Calibri" w:cs="Calibri"/>
          <w:sz w:val="20"/>
          <w:szCs w:val="20"/>
        </w:rPr>
        <w:t> </w:t>
      </w:r>
      <w:r w:rsidRPr="00396EDC">
        <w:rPr>
          <w:rFonts w:ascii="Marianne" w:hAnsi="Marianne"/>
          <w:sz w:val="20"/>
          <w:szCs w:val="20"/>
        </w:rPr>
        <w:t xml:space="preserve">: </w:t>
      </w:r>
      <w:r w:rsidRPr="006F32E7">
        <w:rPr>
          <w:rFonts w:ascii="Marianne" w:hAnsi="Marianne"/>
          <w:caps/>
          <w:sz w:val="20"/>
          <w:szCs w:val="20"/>
        </w:rPr>
        <w:tab/>
      </w:r>
      <w:r w:rsidRPr="00396EDC">
        <w:rPr>
          <w:rFonts w:ascii="Marianne" w:hAnsi="Marianne"/>
          <w:sz w:val="20"/>
          <w:szCs w:val="20"/>
        </w:rPr>
        <w:t xml:space="preserve"> Pr</w:t>
      </w:r>
      <w:r w:rsidRPr="00396EDC">
        <w:rPr>
          <w:rFonts w:ascii="Marianne" w:hAnsi="Marianne" w:cs="Marianne"/>
          <w:sz w:val="20"/>
          <w:szCs w:val="20"/>
        </w:rPr>
        <w:t>é</w:t>
      </w:r>
      <w:r w:rsidRPr="00396EDC">
        <w:rPr>
          <w:rFonts w:ascii="Marianne" w:hAnsi="Marianne"/>
          <w:sz w:val="20"/>
          <w:szCs w:val="20"/>
        </w:rPr>
        <w:t>nom</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2362C0" w:rsidRPr="00396EDC" w:rsidRDefault="002362C0" w:rsidP="002362C0">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Fonction</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2362C0" w:rsidRPr="00396EDC" w:rsidRDefault="002362C0" w:rsidP="002362C0">
      <w:pPr>
        <w:pStyle w:val="NormalWeb"/>
        <w:tabs>
          <w:tab w:val="left" w:leader="dot" w:pos="5103"/>
          <w:tab w:val="left" w:leader="dot" w:pos="10206"/>
        </w:tabs>
        <w:spacing w:beforeAutospacing="0" w:after="0" w:line="240" w:lineRule="auto"/>
        <w:ind w:left="567"/>
        <w:rPr>
          <w:rFonts w:ascii="Marianne" w:hAnsi="Marianne"/>
          <w:sz w:val="20"/>
          <w:szCs w:val="20"/>
        </w:rPr>
      </w:pPr>
      <w:r w:rsidRPr="00396EDC">
        <w:rPr>
          <w:rFonts w:ascii="Marianne" w:hAnsi="Marianne"/>
          <w:sz w:val="20"/>
          <w:szCs w:val="20"/>
        </w:rPr>
        <w:t>Courriel</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t xml:space="preserve"> T</w:t>
      </w:r>
      <w:r w:rsidRPr="00396EDC">
        <w:rPr>
          <w:rFonts w:ascii="Marianne" w:hAnsi="Marianne" w:cs="Marianne"/>
          <w:sz w:val="20"/>
          <w:szCs w:val="20"/>
        </w:rPr>
        <w:t>é</w:t>
      </w:r>
      <w:r w:rsidRPr="00396EDC">
        <w:rPr>
          <w:rFonts w:ascii="Marianne" w:hAnsi="Marianne"/>
          <w:sz w:val="20"/>
          <w:szCs w:val="20"/>
        </w:rPr>
        <w:t>l</w:t>
      </w:r>
      <w:r w:rsidRPr="00396EDC">
        <w:rPr>
          <w:rFonts w:ascii="Marianne" w:hAnsi="Marianne" w:cs="Marianne"/>
          <w:sz w:val="20"/>
          <w:szCs w:val="20"/>
        </w:rPr>
        <w:t>é</w:t>
      </w:r>
      <w:r w:rsidRPr="00396EDC">
        <w:rPr>
          <w:rFonts w:ascii="Marianne" w:hAnsi="Marianne"/>
          <w:sz w:val="20"/>
          <w:szCs w:val="20"/>
        </w:rPr>
        <w:t>phone</w:t>
      </w:r>
      <w:r w:rsidRPr="00396EDC">
        <w:rPr>
          <w:rFonts w:ascii="Calibri" w:hAnsi="Calibri" w:cs="Calibri"/>
          <w:sz w:val="20"/>
          <w:szCs w:val="20"/>
        </w:rPr>
        <w:t> </w:t>
      </w:r>
      <w:r w:rsidRPr="00396EDC">
        <w:rPr>
          <w:rFonts w:ascii="Marianne" w:hAnsi="Marianne"/>
          <w:sz w:val="20"/>
          <w:szCs w:val="20"/>
        </w:rPr>
        <w:t xml:space="preserve">: </w:t>
      </w:r>
      <w:r w:rsidRPr="00396EDC">
        <w:rPr>
          <w:rFonts w:ascii="Marianne" w:hAnsi="Marianne"/>
          <w:sz w:val="20"/>
          <w:szCs w:val="20"/>
        </w:rPr>
        <w:tab/>
      </w:r>
    </w:p>
    <w:p w:rsidR="00B043E1" w:rsidRPr="00901067" w:rsidRDefault="00B043E1">
      <w:pPr>
        <w:pStyle w:val="NormalWeb"/>
        <w:tabs>
          <w:tab w:val="left" w:leader="dot" w:pos="5103"/>
          <w:tab w:val="left" w:leader="dot" w:pos="10206"/>
        </w:tabs>
        <w:spacing w:beforeAutospacing="0" w:after="0" w:line="240" w:lineRule="auto"/>
        <w:rPr>
          <w:rFonts w:ascii="Marianne" w:hAnsi="Marianne"/>
        </w:rPr>
      </w:pPr>
    </w:p>
    <w:p w:rsidR="00B043E1" w:rsidRPr="00901067" w:rsidRDefault="00B043E1">
      <w:pPr>
        <w:pStyle w:val="NormalWeb"/>
        <w:tabs>
          <w:tab w:val="left" w:leader="dot" w:pos="5103"/>
          <w:tab w:val="left" w:leader="dot" w:pos="10206"/>
        </w:tabs>
        <w:spacing w:beforeAutospacing="0" w:after="0" w:line="240" w:lineRule="auto"/>
        <w:rPr>
          <w:rFonts w:ascii="Marianne" w:hAnsi="Marianne"/>
        </w:rPr>
      </w:pPr>
    </w:p>
    <w:p w:rsidR="00B043E1" w:rsidRPr="003B240C" w:rsidRDefault="00CF6158">
      <w:pPr>
        <w:pStyle w:val="NormalWeb"/>
        <w:tabs>
          <w:tab w:val="left" w:leader="dot" w:pos="5103"/>
          <w:tab w:val="left" w:leader="dot" w:pos="10206"/>
        </w:tabs>
        <w:spacing w:beforeAutospacing="0" w:after="0" w:line="240" w:lineRule="auto"/>
        <w:rPr>
          <w:rFonts w:ascii="Marianne" w:hAnsi="Marianne"/>
          <w:u w:val="single"/>
        </w:rPr>
      </w:pPr>
      <w:r w:rsidRPr="003B240C">
        <w:rPr>
          <w:rFonts w:ascii="Marianne" w:hAnsi="Marianne"/>
          <w:u w:val="single"/>
        </w:rPr>
        <w:t>Champ d’activité principal de la structure</w:t>
      </w:r>
      <w:r w:rsidRPr="003B240C">
        <w:rPr>
          <w:rFonts w:ascii="Calibri" w:hAnsi="Calibri" w:cs="Calibri"/>
          <w:u w:val="single"/>
        </w:rPr>
        <w:t> </w:t>
      </w:r>
      <w:r w:rsidRPr="003B240C">
        <w:rPr>
          <w:rFonts w:ascii="Marianne" w:hAnsi="Marianne"/>
          <w:u w:val="single"/>
        </w:rPr>
        <w:t>:</w:t>
      </w:r>
    </w:p>
    <w:p w:rsidR="00B043E1" w:rsidRPr="00901067" w:rsidRDefault="00B043E1">
      <w:pPr>
        <w:pStyle w:val="NormalWeb"/>
        <w:tabs>
          <w:tab w:val="left" w:leader="dot" w:pos="5103"/>
          <w:tab w:val="left" w:leader="dot" w:pos="10206"/>
        </w:tabs>
        <w:spacing w:beforeAutospacing="0" w:after="0" w:line="240" w:lineRule="auto"/>
        <w:rPr>
          <w:rFonts w:ascii="Marianne" w:hAnsi="Marianne"/>
        </w:rPr>
      </w:pPr>
    </w:p>
    <w:p w:rsidR="00B043E1" w:rsidRPr="00CA4269" w:rsidRDefault="00B043E1">
      <w:pPr>
        <w:rPr>
          <w:rFonts w:ascii="Marianne" w:hAnsi="Marianne"/>
          <w:sz w:val="16"/>
          <w:szCs w:val="16"/>
        </w:rPr>
        <w:sectPr w:rsidR="00B043E1" w:rsidRPr="00CA4269">
          <w:type w:val="continuous"/>
          <w:pgSz w:w="11906" w:h="16838"/>
          <w:pgMar w:top="720" w:right="720" w:bottom="765" w:left="720" w:header="0" w:footer="708" w:gutter="0"/>
          <w:cols w:space="720"/>
          <w:formProt w:val="0"/>
          <w:docGrid w:linePitch="360" w:charSpace="4096"/>
        </w:sectPr>
      </w:pP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34763552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Musée de France ou musée national</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0632526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 lieu de conservation/d’exposition</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10461560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Monument historique</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54051304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Archives</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9396580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Site archéologique</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111544323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Ville ou Pays d’art et d’histoire</w:t>
      </w:r>
    </w:p>
    <w:p w:rsidR="00B043E1" w:rsidRPr="00901067" w:rsidRDefault="00CF6158">
      <w:pPr>
        <w:pStyle w:val="NormalWeb"/>
        <w:tabs>
          <w:tab w:val="left" w:leader="dot" w:pos="5103"/>
          <w:tab w:val="left" w:leader="dot" w:pos="10206"/>
        </w:tabs>
        <w:spacing w:beforeAutospacing="0" w:after="0" w:line="240" w:lineRule="auto"/>
        <w:rPr>
          <w:rFonts w:ascii="Marianne" w:hAnsi="Marianne"/>
        </w:rPr>
      </w:pPr>
      <w:r w:rsidRPr="00901067">
        <w:rPr>
          <w:rFonts w:ascii="Marianne" w:hAnsi="Marianne"/>
        </w:rPr>
        <w:t>(</w:t>
      </w:r>
      <w:proofErr w:type="gramStart"/>
      <w:r w:rsidRPr="00901067">
        <w:rPr>
          <w:rFonts w:ascii="Marianne" w:hAnsi="Marianne"/>
        </w:rPr>
        <w:t>service</w:t>
      </w:r>
      <w:proofErr w:type="gramEnd"/>
      <w:r w:rsidRPr="00901067">
        <w:rPr>
          <w:rFonts w:ascii="Marianne" w:hAnsi="Marianne"/>
        </w:rPr>
        <w:t xml:space="preserve"> patrimoine et/ou CIAP)</w:t>
      </w:r>
    </w:p>
    <w:p w:rsidR="00B043E1" w:rsidRPr="00901067" w:rsidRDefault="00B70484">
      <w:pPr>
        <w:pStyle w:val="NormalWeb"/>
        <w:tabs>
          <w:tab w:val="left" w:leader="dot" w:pos="5103"/>
          <w:tab w:val="left" w:leader="dot" w:pos="10206"/>
        </w:tabs>
        <w:spacing w:beforeAutospacing="0" w:after="0" w:line="240" w:lineRule="auto"/>
        <w:rPr>
          <w:rFonts w:ascii="Marianne" w:hAnsi="Marianne"/>
        </w:rPr>
      </w:pPr>
      <w:sdt>
        <w:sdtPr>
          <w:rPr>
            <w:rFonts w:ascii="Marianne" w:hAnsi="Marianne"/>
          </w:rPr>
          <w:id w:val="-44870641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Valorisation de patrimoine immatériel</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20799542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Bibliothèque / médiathèque</w:t>
      </w:r>
    </w:p>
    <w:p w:rsidR="00B043E1" w:rsidRPr="00901067" w:rsidRDefault="00CF6158">
      <w:pPr>
        <w:rPr>
          <w:rFonts w:ascii="Marianne" w:hAnsi="Marianne"/>
        </w:rPr>
      </w:pPr>
      <w:r w:rsidRPr="00901067">
        <w:rPr>
          <w:rFonts w:ascii="Marianne" w:hAnsi="Marianne"/>
        </w:rPr>
        <w:br w:type="column"/>
      </w:r>
      <w:sdt>
        <w:sdtPr>
          <w:rPr>
            <w:rFonts w:ascii="Marianne" w:hAnsi="Marianne"/>
          </w:rPr>
          <w:id w:val="-268696771"/>
          <w14:checkbox>
            <w14:checked w14:val="1"/>
            <w14:checkedState w14:val="2612" w14:font="MS Gothic"/>
            <w14:uncheckedState w14:val="2610" w14:font="MS Gothic"/>
          </w14:checkbox>
        </w:sdtPr>
        <w:sdtEndPr/>
        <w:sdtContent>
          <w:r w:rsidRPr="00901067">
            <w:rPr>
              <w:rFonts w:ascii="Segoe UI Symbol" w:eastAsia="MS Gothic" w:hAnsi="Segoe UI Symbol" w:cs="Segoe UI Symbol"/>
            </w:rPr>
            <w:t>☐</w:t>
          </w:r>
        </w:sdtContent>
      </w:sdt>
      <w:r w:rsidRPr="00901067">
        <w:rPr>
          <w:rFonts w:ascii="Marianne" w:hAnsi="Marianne"/>
        </w:rPr>
        <w:t xml:space="preserve"> Structure de spectacle vivant</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202705485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Maison des jeunes et de la culture</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52083013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Maison de quartier</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45561176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Centre social ou socioculturel</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48585678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Structure d’accueil hors temps scolaire</w:t>
      </w:r>
    </w:p>
    <w:p w:rsidR="00B043E1" w:rsidRPr="00901067" w:rsidRDefault="00CF6158">
      <w:pPr>
        <w:pStyle w:val="NormalWeb"/>
        <w:tabs>
          <w:tab w:val="left" w:leader="dot" w:pos="3402"/>
          <w:tab w:val="left" w:leader="dot" w:pos="10206"/>
        </w:tabs>
        <w:spacing w:beforeAutospacing="0" w:after="0" w:line="240" w:lineRule="auto"/>
        <w:rPr>
          <w:rFonts w:ascii="Marianne" w:hAnsi="Marianne"/>
        </w:rPr>
      </w:pPr>
      <w:r w:rsidRPr="00901067">
        <w:rPr>
          <w:rFonts w:ascii="Marianne" w:hAnsi="Marianne"/>
        </w:rPr>
        <w:t>(</w:t>
      </w:r>
      <w:proofErr w:type="gramStart"/>
      <w:r w:rsidRPr="00901067">
        <w:rPr>
          <w:rFonts w:ascii="Marianne" w:hAnsi="Marianne"/>
        </w:rPr>
        <w:t>type</w:t>
      </w:r>
      <w:proofErr w:type="gramEnd"/>
      <w:r w:rsidRPr="00901067">
        <w:rPr>
          <w:rFonts w:ascii="Marianne" w:hAnsi="Marianne"/>
        </w:rPr>
        <w:t xml:space="preserve"> centre de loisirs)</w:t>
      </w:r>
    </w:p>
    <w:p w:rsidR="00B043E1" w:rsidRPr="00901067" w:rsidRDefault="00B70484">
      <w:pPr>
        <w:pStyle w:val="NormalWeb"/>
        <w:tabs>
          <w:tab w:val="left" w:leader="dot" w:pos="3402"/>
          <w:tab w:val="left" w:leader="dot" w:pos="10206"/>
        </w:tabs>
        <w:spacing w:beforeAutospacing="0" w:after="0" w:line="240" w:lineRule="auto"/>
        <w:rPr>
          <w:rFonts w:ascii="Marianne" w:hAnsi="Marianne"/>
        </w:rPr>
      </w:pPr>
      <w:sdt>
        <w:sdtPr>
          <w:rPr>
            <w:rFonts w:ascii="Marianne" w:hAnsi="Marianne"/>
          </w:rPr>
          <w:id w:val="-152585719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Structure de l’éducation ou</w:t>
      </w:r>
    </w:p>
    <w:p w:rsidR="00B043E1" w:rsidRPr="00901067" w:rsidRDefault="00CF6158">
      <w:pPr>
        <w:pStyle w:val="NormalWeb"/>
        <w:tabs>
          <w:tab w:val="left" w:leader="dot" w:pos="3402"/>
          <w:tab w:val="left" w:leader="dot" w:pos="10206"/>
        </w:tabs>
        <w:spacing w:beforeAutospacing="0" w:after="0" w:line="240" w:lineRule="auto"/>
        <w:rPr>
          <w:rFonts w:ascii="Marianne" w:hAnsi="Marianne"/>
        </w:rPr>
      </w:pPr>
      <w:proofErr w:type="gramStart"/>
      <w:r w:rsidRPr="00901067">
        <w:rPr>
          <w:rFonts w:ascii="Marianne" w:hAnsi="Marianne"/>
        </w:rPr>
        <w:t>de</w:t>
      </w:r>
      <w:proofErr w:type="gramEnd"/>
      <w:r w:rsidRPr="00901067">
        <w:rPr>
          <w:rFonts w:ascii="Marianne" w:hAnsi="Marianne"/>
        </w:rPr>
        <w:t xml:space="preserve"> l’accueil spécialisé</w:t>
      </w:r>
    </w:p>
    <w:p w:rsidR="00B043E1" w:rsidRPr="00901067" w:rsidRDefault="00B70484">
      <w:pPr>
        <w:pStyle w:val="NormalWeb"/>
        <w:tabs>
          <w:tab w:val="left" w:leader="dot" w:pos="4536"/>
        </w:tabs>
        <w:spacing w:beforeAutospacing="0" w:after="0" w:line="240" w:lineRule="auto"/>
        <w:rPr>
          <w:rFonts w:ascii="Marianne" w:hAnsi="Marianne"/>
        </w:rPr>
      </w:pPr>
      <w:sdt>
        <w:sdtPr>
          <w:rPr>
            <w:rFonts w:ascii="Marianne" w:hAnsi="Marianne"/>
          </w:rPr>
          <w:id w:val="-139665845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w:t>
      </w:r>
      <w:r w:rsidR="00CF6158" w:rsidRPr="00901067">
        <w:rPr>
          <w:rFonts w:ascii="Calibri" w:hAnsi="Calibri" w:cs="Calibri"/>
        </w:rPr>
        <w:t> </w:t>
      </w:r>
      <w:r w:rsidR="00CF6158" w:rsidRPr="00901067">
        <w:rPr>
          <w:rFonts w:ascii="Marianne" w:hAnsi="Marianne"/>
        </w:rPr>
        <w:t xml:space="preserve">: </w:t>
      </w:r>
      <w:r w:rsidR="00CF6158" w:rsidRPr="00901067">
        <w:rPr>
          <w:rFonts w:ascii="Marianne" w:hAnsi="Marianne"/>
        </w:rPr>
        <w:tab/>
      </w:r>
    </w:p>
    <w:p w:rsidR="00B043E1" w:rsidRPr="00901067" w:rsidRDefault="00B043E1">
      <w:pPr>
        <w:rPr>
          <w:rFonts w:ascii="Marianne" w:hAnsi="Marianne"/>
        </w:rPr>
        <w:sectPr w:rsidR="00B043E1" w:rsidRPr="00901067">
          <w:type w:val="continuous"/>
          <w:pgSz w:w="11906" w:h="16838"/>
          <w:pgMar w:top="720" w:right="720" w:bottom="765" w:left="720" w:header="0" w:footer="708" w:gutter="0"/>
          <w:cols w:num="2" w:space="708"/>
          <w:formProt w:val="0"/>
          <w:docGrid w:linePitch="360" w:charSpace="4096"/>
        </w:sect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lastRenderedPageBreak/>
        <w:t>Avez-vous d’autres partenaires</w:t>
      </w:r>
      <w:r w:rsidRPr="00901067">
        <w:rPr>
          <w:rFonts w:ascii="Calibri" w:hAnsi="Calibri" w:cs="Calibri"/>
        </w:rPr>
        <w:t> </w:t>
      </w:r>
      <w:r w:rsidRPr="00901067">
        <w:rPr>
          <w:rFonts w:ascii="Marianne" w:hAnsi="Marianne"/>
        </w:rPr>
        <w:t>? Si oui, pr</w:t>
      </w:r>
      <w:r w:rsidRPr="00901067">
        <w:rPr>
          <w:rFonts w:ascii="Marianne" w:hAnsi="Marianne" w:cs="Marianne"/>
        </w:rPr>
        <w:t>é</w:t>
      </w:r>
      <w:r w:rsidRPr="00901067">
        <w:rPr>
          <w:rFonts w:ascii="Marianne" w:hAnsi="Marianne"/>
        </w:rPr>
        <w:t>cisez</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D95424" w:rsidRDefault="00D95424">
      <w:pPr>
        <w:pStyle w:val="NormalWeb"/>
        <w:tabs>
          <w:tab w:val="left" w:leader="dot" w:pos="10206"/>
        </w:tabs>
        <w:spacing w:beforeAutospacing="0" w:after="0" w:line="240" w:lineRule="auto"/>
        <w:rPr>
          <w:rFonts w:ascii="Marianne" w:hAnsi="Marianne"/>
          <w:b/>
          <w:u w:val="single"/>
        </w:rPr>
      </w:pPr>
    </w:p>
    <w:p w:rsidR="00D95424" w:rsidRDefault="00D95424">
      <w:pPr>
        <w:pStyle w:val="NormalWeb"/>
        <w:tabs>
          <w:tab w:val="left" w:leader="dot" w:pos="10206"/>
        </w:tabs>
        <w:spacing w:beforeAutospacing="0" w:after="0" w:line="240" w:lineRule="auto"/>
        <w:rPr>
          <w:rFonts w:ascii="Marianne" w:hAnsi="Marianne"/>
          <w:b/>
          <w:u w:val="single"/>
        </w:rPr>
      </w:pPr>
    </w:p>
    <w:p w:rsidR="00D95424" w:rsidRDefault="00D95424">
      <w:pPr>
        <w:pStyle w:val="NormalWeb"/>
        <w:tabs>
          <w:tab w:val="left" w:leader="dot" w:pos="10206"/>
        </w:tabs>
        <w:spacing w:beforeAutospacing="0" w:after="0" w:line="240" w:lineRule="auto"/>
        <w:rPr>
          <w:rFonts w:ascii="Marianne" w:hAnsi="Marianne"/>
          <w:b/>
          <w:u w:val="single"/>
        </w:rPr>
      </w:pPr>
    </w:p>
    <w:p w:rsidR="00B043E1" w:rsidRPr="00901067" w:rsidRDefault="00CF6158">
      <w:pPr>
        <w:pStyle w:val="NormalWeb"/>
        <w:tabs>
          <w:tab w:val="left" w:leader="dot" w:pos="10206"/>
        </w:tabs>
        <w:spacing w:beforeAutospacing="0" w:after="0" w:line="240" w:lineRule="auto"/>
        <w:rPr>
          <w:rFonts w:ascii="Marianne" w:hAnsi="Marianne"/>
          <w:b/>
          <w:u w:val="single"/>
        </w:rPr>
      </w:pPr>
      <w:r w:rsidRPr="00901067">
        <w:rPr>
          <w:rFonts w:ascii="Marianne" w:hAnsi="Marianne"/>
          <w:b/>
          <w:u w:val="single"/>
        </w:rPr>
        <w:t>Le projet est-il inscrit dans un contrat local</w:t>
      </w:r>
      <w:r w:rsidRPr="00901067">
        <w:rPr>
          <w:rFonts w:ascii="Calibri" w:hAnsi="Calibri" w:cs="Calibri"/>
          <w:b/>
          <w:u w:val="single"/>
        </w:rPr>
        <w:t> </w:t>
      </w:r>
      <w:r w:rsidRPr="00901067">
        <w:rPr>
          <w:rFonts w:ascii="Marianne" w:hAnsi="Marianne"/>
          <w:b/>
          <w:u w:val="single"/>
        </w:rPr>
        <w:t>?</w:t>
      </w:r>
      <w:r w:rsidRPr="00901067">
        <w:rPr>
          <w:rFonts w:ascii="Marianne" w:hAnsi="Marianne"/>
          <w:b/>
          <w:u w:val="single"/>
        </w:rPr>
        <w:br/>
      </w:r>
    </w:p>
    <w:p w:rsidR="00B043E1" w:rsidRPr="00CA4269" w:rsidRDefault="00B043E1">
      <w:pPr>
        <w:rPr>
          <w:rFonts w:ascii="Marianne" w:hAnsi="Marianne"/>
          <w:sz w:val="16"/>
          <w:szCs w:val="16"/>
        </w:rPr>
        <w:sectPr w:rsidR="00B043E1" w:rsidRPr="00CA4269">
          <w:type w:val="continuous"/>
          <w:pgSz w:w="11906" w:h="16838"/>
          <w:pgMar w:top="720" w:right="720" w:bottom="765" w:left="720" w:header="0" w:footer="708" w:gutter="0"/>
          <w:cols w:space="720"/>
          <w:formProt w:val="0"/>
          <w:docGrid w:linePitch="360" w:charSpace="4096"/>
        </w:sectPr>
      </w:pP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8336596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Contrat local d’éducation artistique (CLEA)</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53345505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Contrat de ville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203268746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Cité éducative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8319308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Projet éducatif territorial (PEDT)</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49519231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Autre contrat local</w:t>
      </w:r>
      <w:r w:rsidR="00CF6158" w:rsidRPr="00901067">
        <w:rPr>
          <w:rFonts w:ascii="Calibri" w:hAnsi="Calibri" w:cs="Calibri"/>
        </w:rPr>
        <w:t> </w:t>
      </w:r>
      <w:r w:rsidR="00CF6158" w:rsidRPr="00901067">
        <w:rPr>
          <w:rFonts w:ascii="Marianne" w:hAnsi="Marianne"/>
        </w:rPr>
        <w:t xml:space="preserve">: </w:t>
      </w:r>
      <w:r w:rsidR="00CF6158" w:rsidRPr="00901067">
        <w:rPr>
          <w:rFonts w:ascii="Marianne" w:hAnsi="Marianne"/>
        </w:rPr>
        <w:tab/>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38622620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Aucun contrat local</w:t>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De quelle manière cette inscription dans le contrat local est-elle formulée</w:t>
      </w:r>
      <w:r w:rsidRPr="00901067">
        <w:rPr>
          <w:rFonts w:ascii="Calibri" w:hAnsi="Calibri" w:cs="Calibri"/>
        </w:rPr>
        <w:t> </w:t>
      </w:r>
      <w:r w:rsidRPr="00901067">
        <w:rPr>
          <w:rFonts w:ascii="Marianne" w:hAnsi="Marianne"/>
        </w:rPr>
        <w:t>?</w:t>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D95424" w:rsidRDefault="00D95424">
      <w:pPr>
        <w:pStyle w:val="NormalWeb"/>
        <w:tabs>
          <w:tab w:val="left" w:leader="dot" w:pos="10206"/>
        </w:tabs>
        <w:spacing w:beforeAutospacing="0" w:after="0" w:line="240" w:lineRule="auto"/>
        <w:rPr>
          <w:rFonts w:ascii="Marianne" w:hAnsi="Marianne"/>
          <w:b/>
          <w:u w:val="single"/>
        </w:rPr>
      </w:pPr>
      <w:r>
        <w:rPr>
          <w:rFonts w:ascii="Marianne" w:hAnsi="Marianne"/>
          <w:b/>
          <w:u w:val="single"/>
        </w:rPr>
        <w:br w:type="page"/>
      </w:r>
    </w:p>
    <w:p w:rsidR="00B043E1" w:rsidRPr="00901067" w:rsidRDefault="00CF6158">
      <w:pPr>
        <w:pStyle w:val="NormalWeb"/>
        <w:tabs>
          <w:tab w:val="left" w:leader="dot" w:pos="10206"/>
        </w:tabs>
        <w:spacing w:beforeAutospacing="0" w:after="0" w:line="240" w:lineRule="auto"/>
        <w:rPr>
          <w:rFonts w:ascii="Marianne" w:hAnsi="Marianne"/>
          <w:b/>
          <w:u w:val="single"/>
        </w:rPr>
      </w:pPr>
      <w:r w:rsidRPr="00901067">
        <w:rPr>
          <w:rFonts w:ascii="Marianne" w:hAnsi="Marianne"/>
          <w:b/>
          <w:u w:val="single"/>
        </w:rPr>
        <w:lastRenderedPageBreak/>
        <w:t>Actions d’information et de formation, supports pédagogiques, outils d’évaluation prévus</w:t>
      </w:r>
      <w:r w:rsidRPr="00901067">
        <w:rPr>
          <w:rFonts w:ascii="Calibri" w:hAnsi="Calibri" w:cs="Calibri"/>
          <w:b/>
          <w:u w:val="single"/>
        </w:rPr>
        <w:t> </w:t>
      </w:r>
      <w:r w:rsidRPr="00901067">
        <w:rPr>
          <w:rFonts w:ascii="Marianne" w:hAnsi="Marianne"/>
          <w:b/>
          <w:u w:val="single"/>
        </w:rPr>
        <w:t>:</w:t>
      </w:r>
    </w:p>
    <w:p w:rsidR="00620162" w:rsidRPr="00CA4269" w:rsidRDefault="00620162">
      <w:pPr>
        <w:pStyle w:val="NormalWeb"/>
        <w:tabs>
          <w:tab w:val="left" w:leader="dot" w:pos="10206"/>
        </w:tabs>
        <w:spacing w:beforeAutospacing="0" w:after="0" w:line="240" w:lineRule="auto"/>
        <w:rPr>
          <w:rFonts w:ascii="Marianne" w:hAnsi="Marianne"/>
          <w:b/>
          <w:sz w:val="16"/>
          <w:szCs w:val="16"/>
        </w:rPr>
      </w:pPr>
    </w:p>
    <w:p w:rsidR="00B043E1" w:rsidRPr="00901067" w:rsidRDefault="00B70484">
      <w:pPr>
        <w:pStyle w:val="NormalWeb"/>
        <w:spacing w:beforeAutospacing="0" w:after="120" w:line="240" w:lineRule="auto"/>
        <w:jc w:val="both"/>
        <w:rPr>
          <w:rFonts w:ascii="Marianne" w:hAnsi="Marianne"/>
          <w:color w:val="000000"/>
          <w:spacing w:val="-6"/>
        </w:rPr>
      </w:pPr>
      <w:sdt>
        <w:sdtPr>
          <w:rPr>
            <w:rFonts w:ascii="Marianne" w:hAnsi="Marianne"/>
          </w:rPr>
          <w:id w:val="104480176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cs="Arial"/>
          <w:color w:val="000000"/>
        </w:rPr>
        <w:t xml:space="preserve"> </w:t>
      </w:r>
      <w:r w:rsidR="00CF6158" w:rsidRPr="00901067">
        <w:rPr>
          <w:rFonts w:ascii="Marianne" w:hAnsi="Marianne"/>
          <w:color w:val="000000"/>
        </w:rPr>
        <w:t xml:space="preserve">Afin de définir le projet en amont du dépôt de candidature, rencontres entre les équipes du lieu de patrimoine (équipe scientifique, équipe de médiation) et les équipes des professionnels de l’éducation </w:t>
      </w:r>
      <w:r w:rsidR="00CF6158" w:rsidRPr="00901067">
        <w:rPr>
          <w:rFonts w:ascii="Marianne" w:hAnsi="Marianne"/>
          <w:color w:val="000000"/>
          <w:spacing w:val="-2"/>
        </w:rPr>
        <w:t xml:space="preserve">(service jeunesse, centre de loisirs, association d’éducation populaire, centre social, socioculturel, </w:t>
      </w:r>
      <w:proofErr w:type="spellStart"/>
      <w:r w:rsidR="00CF6158" w:rsidRPr="00901067">
        <w:rPr>
          <w:rFonts w:ascii="Marianne" w:hAnsi="Marianne"/>
          <w:color w:val="000000"/>
          <w:spacing w:val="-2"/>
        </w:rPr>
        <w:t>mjc</w:t>
      </w:r>
      <w:proofErr w:type="spellEnd"/>
      <w:r w:rsidR="00CF6158" w:rsidRPr="00901067">
        <w:rPr>
          <w:rFonts w:ascii="Marianne" w:hAnsi="Marianne"/>
          <w:color w:val="000000"/>
          <w:spacing w:val="-2"/>
        </w:rPr>
        <w:t xml:space="preserve">, </w:t>
      </w:r>
      <w:r w:rsidR="00CF6158" w:rsidRPr="00901067">
        <w:rPr>
          <w:rFonts w:ascii="Marianne" w:hAnsi="Marianne"/>
          <w:color w:val="000000"/>
          <w:spacing w:val="-6"/>
        </w:rPr>
        <w:t>etc.)</w:t>
      </w:r>
    </w:p>
    <w:p w:rsidR="00B043E1" w:rsidRPr="00901067" w:rsidRDefault="00B70484">
      <w:pPr>
        <w:pStyle w:val="NormalWeb"/>
        <w:spacing w:beforeAutospacing="0" w:after="120" w:line="240" w:lineRule="auto"/>
        <w:jc w:val="both"/>
        <w:rPr>
          <w:rFonts w:ascii="Marianne" w:hAnsi="Marianne"/>
          <w:color w:val="000000"/>
          <w:spacing w:val="-6"/>
        </w:rPr>
      </w:pPr>
      <w:sdt>
        <w:sdtPr>
          <w:rPr>
            <w:rFonts w:ascii="Marianne" w:hAnsi="Marianne"/>
          </w:rPr>
          <w:id w:val="91167386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spacing w:val="-6"/>
        </w:rPr>
        <w:t xml:space="preserve"> </w:t>
      </w:r>
      <w:r w:rsidR="00CF6158" w:rsidRPr="00901067">
        <w:rPr>
          <w:rFonts w:ascii="Marianne" w:hAnsi="Marianne"/>
          <w:color w:val="000000"/>
          <w:spacing w:val="2"/>
        </w:rPr>
        <w:t xml:space="preserve">Afin de préciser le projet après le dépôt de candidature, rencontres entre les équipes du lieu de </w:t>
      </w:r>
      <w:r w:rsidR="00CF6158" w:rsidRPr="00901067">
        <w:rPr>
          <w:rFonts w:ascii="Marianne" w:hAnsi="Marianne"/>
          <w:color w:val="000000"/>
        </w:rPr>
        <w:t xml:space="preserve">patrimoine (équipe scientifique, équipe de médiation) et les équipes des professionnels de l’éducation </w:t>
      </w:r>
      <w:r w:rsidR="00CF6158" w:rsidRPr="00901067">
        <w:rPr>
          <w:rFonts w:ascii="Marianne" w:hAnsi="Marianne"/>
          <w:color w:val="000000"/>
          <w:spacing w:val="-2"/>
        </w:rPr>
        <w:t xml:space="preserve">(service jeunesse, centre de loisirs, association d’éducation populaire, centre social, socioculturel, </w:t>
      </w:r>
      <w:proofErr w:type="spellStart"/>
      <w:r w:rsidR="00CF6158" w:rsidRPr="00901067">
        <w:rPr>
          <w:rFonts w:ascii="Marianne" w:hAnsi="Marianne"/>
          <w:color w:val="000000"/>
          <w:spacing w:val="-2"/>
        </w:rPr>
        <w:t>mjc</w:t>
      </w:r>
      <w:proofErr w:type="spellEnd"/>
      <w:r w:rsidR="00CF6158" w:rsidRPr="00901067">
        <w:rPr>
          <w:rFonts w:ascii="Marianne" w:hAnsi="Marianne"/>
          <w:color w:val="000000"/>
          <w:spacing w:val="-2"/>
        </w:rPr>
        <w:t xml:space="preserve">, </w:t>
      </w:r>
      <w:r w:rsidR="00CF6158" w:rsidRPr="00901067">
        <w:rPr>
          <w:rFonts w:ascii="Marianne" w:hAnsi="Marianne"/>
          <w:color w:val="000000"/>
          <w:spacing w:val="-6"/>
        </w:rPr>
        <w:t>etc.)</w:t>
      </w:r>
    </w:p>
    <w:p w:rsidR="00B043E1" w:rsidRPr="00901067" w:rsidRDefault="00B70484">
      <w:pPr>
        <w:pStyle w:val="NormalWeb"/>
        <w:spacing w:beforeAutospacing="0" w:after="120" w:line="240" w:lineRule="auto"/>
        <w:jc w:val="both"/>
        <w:rPr>
          <w:rFonts w:ascii="Marianne" w:hAnsi="Marianne"/>
          <w:spacing w:val="-6"/>
        </w:rPr>
      </w:pPr>
      <w:sdt>
        <w:sdtPr>
          <w:rPr>
            <w:rFonts w:ascii="Marianne" w:hAnsi="Marianne"/>
          </w:rPr>
          <w:id w:val="-197775437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spacing w:val="-6"/>
        </w:rPr>
        <w:t xml:space="preserve"> </w:t>
      </w:r>
      <w:r w:rsidR="00CF6158" w:rsidRPr="00901067">
        <w:rPr>
          <w:rFonts w:ascii="Marianne" w:hAnsi="Marianne"/>
          <w:color w:val="000000"/>
          <w:spacing w:val="-4"/>
        </w:rPr>
        <w:t xml:space="preserve">Session de formation réalisée par l’établissement patrimonial à destination des accompagnateurs / </w:t>
      </w:r>
      <w:r w:rsidR="00CF6158" w:rsidRPr="00901067">
        <w:rPr>
          <w:rFonts w:ascii="Marianne" w:hAnsi="Marianne"/>
          <w:color w:val="000000"/>
          <w:spacing w:val="-6"/>
        </w:rPr>
        <w:t>encadrants</w:t>
      </w:r>
    </w:p>
    <w:p w:rsidR="00B043E1" w:rsidRPr="00901067" w:rsidRDefault="00B70484">
      <w:pPr>
        <w:pStyle w:val="NormalWeb"/>
        <w:spacing w:beforeAutospacing="0" w:after="120" w:line="240" w:lineRule="auto"/>
        <w:jc w:val="both"/>
        <w:rPr>
          <w:rFonts w:ascii="Marianne" w:hAnsi="Marianne"/>
          <w:spacing w:val="-6"/>
        </w:rPr>
      </w:pPr>
      <w:sdt>
        <w:sdtPr>
          <w:rPr>
            <w:rFonts w:ascii="Marianne" w:hAnsi="Marianne"/>
          </w:rPr>
          <w:id w:val="-163393753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spacing w:val="-6"/>
        </w:rPr>
        <w:t xml:space="preserve"> </w:t>
      </w:r>
      <w:r w:rsidR="00CF6158" w:rsidRPr="00901067">
        <w:rPr>
          <w:rFonts w:ascii="Marianne" w:hAnsi="Marianne"/>
          <w:color w:val="000000"/>
          <w:spacing w:val="-4"/>
        </w:rPr>
        <w:t xml:space="preserve">Session de formation réalisée par la structure éducative à destination des accompagnateurs / </w:t>
      </w:r>
      <w:r w:rsidR="00CF6158" w:rsidRPr="00901067">
        <w:rPr>
          <w:rFonts w:ascii="Marianne" w:hAnsi="Marianne"/>
          <w:color w:val="000000"/>
          <w:spacing w:val="-6"/>
        </w:rPr>
        <w:t>encadrants</w:t>
      </w:r>
    </w:p>
    <w:p w:rsidR="00B043E1" w:rsidRPr="00901067" w:rsidRDefault="00B70484">
      <w:pPr>
        <w:pStyle w:val="NormalWeb"/>
        <w:spacing w:beforeAutospacing="0" w:after="120" w:line="240" w:lineRule="auto"/>
        <w:jc w:val="both"/>
        <w:rPr>
          <w:rFonts w:ascii="Marianne" w:hAnsi="Marianne"/>
          <w:spacing w:val="-4"/>
        </w:rPr>
      </w:pPr>
      <w:sdt>
        <w:sdtPr>
          <w:rPr>
            <w:rFonts w:ascii="Marianne" w:hAnsi="Marianne"/>
          </w:rPr>
          <w:id w:val="67261097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spacing w:val="-6"/>
        </w:rPr>
        <w:t xml:space="preserve"> </w:t>
      </w:r>
      <w:r w:rsidR="00CF6158" w:rsidRPr="00901067">
        <w:rPr>
          <w:rFonts w:ascii="Marianne" w:hAnsi="Marianne"/>
          <w:color w:val="000000"/>
          <w:spacing w:val="-4"/>
        </w:rPr>
        <w:t>Guide de préparation à la visite destiné aux accompagnateurs / encadrants / responsables de structures</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58167727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Guide de préparation à la visite destiné aux jeunes</w:t>
      </w:r>
    </w:p>
    <w:p w:rsidR="00B043E1" w:rsidRPr="00901067" w:rsidRDefault="00B70484">
      <w:pPr>
        <w:pStyle w:val="NormalWeb"/>
        <w:spacing w:beforeAutospacing="0" w:after="120" w:line="240" w:lineRule="auto"/>
        <w:jc w:val="both"/>
        <w:rPr>
          <w:rFonts w:ascii="Marianne" w:hAnsi="Marianne"/>
          <w:spacing w:val="-4"/>
        </w:rPr>
      </w:pPr>
      <w:sdt>
        <w:sdtPr>
          <w:rPr>
            <w:rFonts w:ascii="Marianne" w:hAnsi="Marianne"/>
          </w:rPr>
          <w:id w:val="-74120328"/>
          <w14:checkbox>
            <w14:checked w14:val="0"/>
            <w14:checkedState w14:val="2612" w14:font="MS Gothic"/>
            <w14:uncheckedState w14:val="2610" w14:font="MS Gothic"/>
          </w14:checkbox>
        </w:sdtPr>
        <w:sdtEndPr/>
        <w:sdtContent>
          <w:r w:rsidR="00F51E16" w:rsidRPr="00901067">
            <w:rPr>
              <w:rFonts w:ascii="Segoe UI Symbol" w:eastAsia="MS Gothic" w:hAnsi="Segoe UI Symbol" w:cs="Segoe UI Symbol"/>
            </w:rPr>
            <w:t>☐</w:t>
          </w:r>
        </w:sdtContent>
      </w:sdt>
      <w:r w:rsidR="00CF6158" w:rsidRPr="00901067">
        <w:rPr>
          <w:rFonts w:ascii="Marianne" w:hAnsi="Marianne"/>
          <w:color w:val="000000"/>
          <w:spacing w:val="-4"/>
        </w:rPr>
        <w:t xml:space="preserve"> Support de visite (usage sur place) destiné aux accompagnateurs / encadrants / responsables de structures</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125609495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Support de visite (usage sur place) destiné aux jeunes</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45563746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Autre support pédagogique réalisé par l’établissement patrimonial</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189777212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Autre support pédagogique réalisé par la structure éducative</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140533510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spacing w:val="-6"/>
        </w:rPr>
        <w:t xml:space="preserve"> </w:t>
      </w:r>
      <w:r w:rsidR="00CF6158" w:rsidRPr="00901067">
        <w:rPr>
          <w:rFonts w:ascii="Marianne" w:hAnsi="Marianne"/>
          <w:color w:val="000000"/>
          <w:spacing w:val="-4"/>
        </w:rPr>
        <w:t>Autre action d’information ou de formation</w:t>
      </w:r>
    </w:p>
    <w:p w:rsidR="00B043E1" w:rsidRPr="00901067" w:rsidRDefault="00B70484">
      <w:pPr>
        <w:pStyle w:val="NormalWeb"/>
        <w:spacing w:beforeAutospacing="0" w:after="120" w:line="240" w:lineRule="auto"/>
        <w:jc w:val="both"/>
        <w:rPr>
          <w:rFonts w:ascii="Marianne" w:hAnsi="Marianne"/>
        </w:rPr>
      </w:pPr>
      <w:sdt>
        <w:sdtPr>
          <w:rPr>
            <w:rFonts w:ascii="Marianne" w:hAnsi="Marianne"/>
          </w:rPr>
          <w:id w:val="-887024349"/>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Questionnaire d’évaluation / enquête auprès des jeunes</w:t>
      </w:r>
    </w:p>
    <w:p w:rsidR="00B043E1" w:rsidRPr="00901067" w:rsidRDefault="00B70484">
      <w:pPr>
        <w:pStyle w:val="NormalWeb"/>
        <w:spacing w:beforeAutospacing="0" w:after="120" w:line="240" w:lineRule="auto"/>
        <w:jc w:val="both"/>
        <w:rPr>
          <w:rFonts w:ascii="Marianne" w:hAnsi="Marianne"/>
          <w:spacing w:val="-4"/>
        </w:rPr>
      </w:pPr>
      <w:sdt>
        <w:sdtPr>
          <w:rPr>
            <w:rFonts w:ascii="Marianne" w:hAnsi="Marianne"/>
          </w:rPr>
          <w:id w:val="104841600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Questionnaire d’évaluation / enquête auprès des accompagnateurs / encadrants / responsables de structures</w:t>
      </w:r>
    </w:p>
    <w:p w:rsidR="00B043E1" w:rsidRPr="00901067" w:rsidRDefault="00B70484">
      <w:pPr>
        <w:pStyle w:val="NormalWeb"/>
        <w:tabs>
          <w:tab w:val="left" w:leader="dot" w:pos="10206"/>
        </w:tabs>
        <w:spacing w:beforeAutospacing="0" w:after="120" w:line="240" w:lineRule="auto"/>
        <w:jc w:val="both"/>
        <w:rPr>
          <w:rFonts w:ascii="Marianne" w:hAnsi="Marianne"/>
          <w:color w:val="000000"/>
          <w:spacing w:val="-4"/>
        </w:rPr>
      </w:pPr>
      <w:sdt>
        <w:sdtPr>
          <w:rPr>
            <w:rFonts w:ascii="Marianne" w:hAnsi="Marianne"/>
          </w:rPr>
          <w:id w:val="128908041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spacing w:val="-6"/>
            </w:rPr>
            <w:t>☐</w:t>
          </w:r>
        </w:sdtContent>
      </w:sdt>
      <w:r w:rsidR="00CF6158" w:rsidRPr="00901067">
        <w:rPr>
          <w:rFonts w:ascii="Marianne" w:hAnsi="Marianne"/>
          <w:color w:val="000000"/>
          <w:spacing w:val="-4"/>
        </w:rPr>
        <w:t xml:space="preserve"> Autre dispositif d’évaluation</w:t>
      </w:r>
      <w:r w:rsidR="00CF6158" w:rsidRPr="00901067">
        <w:rPr>
          <w:rFonts w:ascii="Calibri" w:hAnsi="Calibri" w:cs="Calibri"/>
          <w:color w:val="000000"/>
          <w:spacing w:val="-4"/>
        </w:rPr>
        <w:t> </w:t>
      </w:r>
      <w:r w:rsidR="00CF6158" w:rsidRPr="00901067">
        <w:rPr>
          <w:rFonts w:ascii="Marianne" w:hAnsi="Marianne"/>
          <w:color w:val="000000"/>
          <w:spacing w:val="-4"/>
        </w:rPr>
        <w:t xml:space="preserve">: </w:t>
      </w:r>
      <w:r w:rsidR="00CF6158" w:rsidRPr="00901067">
        <w:rPr>
          <w:rFonts w:ascii="Marianne" w:hAnsi="Marianne"/>
          <w:color w:val="000000"/>
          <w:spacing w:val="-4"/>
        </w:rPr>
        <w:tab/>
      </w:r>
    </w:p>
    <w:p w:rsidR="00B043E1" w:rsidRPr="00901067" w:rsidRDefault="00CF6158">
      <w:pPr>
        <w:pStyle w:val="NormalWeb"/>
        <w:tabs>
          <w:tab w:val="left" w:leader="dot" w:pos="10206"/>
        </w:tabs>
        <w:spacing w:beforeAutospacing="0" w:after="0" w:line="240" w:lineRule="auto"/>
        <w:jc w:val="both"/>
        <w:rPr>
          <w:rFonts w:ascii="Marianne" w:hAnsi="Marianne"/>
          <w:color w:val="000000"/>
          <w:spacing w:val="-4"/>
        </w:rPr>
      </w:pPr>
      <w:r w:rsidRPr="00901067">
        <w:rPr>
          <w:rFonts w:ascii="Marianne" w:hAnsi="Marianne"/>
          <w:color w:val="000000"/>
          <w:spacing w:val="-4"/>
        </w:rPr>
        <w:tab/>
      </w:r>
    </w:p>
    <w:p w:rsidR="00620162" w:rsidRPr="00901067" w:rsidRDefault="00620162">
      <w:pPr>
        <w:pStyle w:val="NormalWeb"/>
        <w:tabs>
          <w:tab w:val="left" w:leader="dot" w:pos="10206"/>
        </w:tabs>
        <w:spacing w:beforeAutospacing="0" w:after="0" w:line="240" w:lineRule="auto"/>
        <w:jc w:val="both"/>
        <w:rPr>
          <w:rFonts w:ascii="Marianne" w:hAnsi="Marianne"/>
          <w:color w:val="000000"/>
          <w:spacing w:val="-4"/>
        </w:rPr>
      </w:pPr>
      <w:r w:rsidRPr="00901067">
        <w:rPr>
          <w:rFonts w:ascii="Marianne" w:hAnsi="Marianne"/>
          <w:color w:val="000000"/>
          <w:spacing w:val="-4"/>
        </w:rPr>
        <w:tab/>
      </w:r>
    </w:p>
    <w:p w:rsidR="00B043E1" w:rsidRPr="00901067" w:rsidRDefault="00620162">
      <w:pPr>
        <w:pStyle w:val="NormalWeb"/>
        <w:tabs>
          <w:tab w:val="left" w:leader="dot" w:pos="10206"/>
        </w:tabs>
        <w:spacing w:beforeAutospacing="0" w:after="0" w:line="240" w:lineRule="auto"/>
        <w:jc w:val="both"/>
        <w:rPr>
          <w:rFonts w:ascii="Marianne" w:hAnsi="Marianne"/>
          <w:color w:val="000000"/>
          <w:spacing w:val="-4"/>
        </w:rPr>
      </w:pPr>
      <w:r w:rsidRPr="00901067">
        <w:rPr>
          <w:rFonts w:ascii="Marianne" w:hAnsi="Marianne"/>
          <w:color w:val="000000"/>
          <w:spacing w:val="-4"/>
        </w:rPr>
        <w:tab/>
      </w:r>
      <w:r w:rsidRPr="00901067">
        <w:rPr>
          <w:rFonts w:ascii="Marianne" w:hAnsi="Marianne"/>
          <w:color w:val="000000"/>
          <w:spacing w:val="-4"/>
        </w:rPr>
        <w:tab/>
      </w:r>
    </w:p>
    <w:p w:rsidR="00B043E1" w:rsidRDefault="00B043E1">
      <w:pPr>
        <w:pStyle w:val="NormalWeb"/>
        <w:tabs>
          <w:tab w:val="left" w:leader="dot" w:pos="10206"/>
        </w:tabs>
        <w:spacing w:beforeAutospacing="0" w:after="0" w:line="240" w:lineRule="auto"/>
        <w:jc w:val="both"/>
        <w:rPr>
          <w:rFonts w:ascii="Marianne" w:hAnsi="Marianne"/>
        </w:rPr>
      </w:pPr>
    </w:p>
    <w:p w:rsidR="005C4C7B" w:rsidRPr="00901067" w:rsidRDefault="005C4C7B">
      <w:pPr>
        <w:pStyle w:val="NormalWeb"/>
        <w:tabs>
          <w:tab w:val="left" w:leader="dot" w:pos="10206"/>
        </w:tabs>
        <w:spacing w:beforeAutospacing="0" w:after="0" w:line="240" w:lineRule="auto"/>
        <w:jc w:val="both"/>
        <w:rPr>
          <w:rFonts w:ascii="Marianne" w:hAnsi="Marianne"/>
        </w:rPr>
      </w:pPr>
    </w:p>
    <w:p w:rsidR="00B043E1" w:rsidRPr="00901067" w:rsidRDefault="00CF6158">
      <w:pPr>
        <w:pStyle w:val="NormalWeb"/>
        <w:tabs>
          <w:tab w:val="left" w:leader="dot" w:pos="10206"/>
        </w:tabs>
        <w:spacing w:beforeAutospacing="0" w:after="0" w:line="240" w:lineRule="auto"/>
        <w:jc w:val="both"/>
        <w:rPr>
          <w:rFonts w:ascii="Marianne" w:hAnsi="Marianne"/>
          <w:b/>
          <w:u w:val="single"/>
        </w:rPr>
      </w:pPr>
      <w:r w:rsidRPr="00901067">
        <w:rPr>
          <w:rFonts w:ascii="Marianne" w:hAnsi="Marianne"/>
          <w:b/>
          <w:u w:val="single"/>
        </w:rPr>
        <w:t>Durée des activités</w:t>
      </w:r>
      <w:r w:rsidR="00620162" w:rsidRPr="00901067">
        <w:rPr>
          <w:rFonts w:ascii="Calibri" w:hAnsi="Calibri" w:cs="Calibri"/>
          <w:b/>
          <w:u w:val="single"/>
        </w:rPr>
        <w:t> </w:t>
      </w:r>
      <w:r w:rsidR="00620162" w:rsidRPr="00901067">
        <w:rPr>
          <w:rFonts w:ascii="Marianne" w:hAnsi="Marianne"/>
          <w:b/>
          <w:u w:val="single"/>
        </w:rPr>
        <w:t>:</w:t>
      </w:r>
    </w:p>
    <w:p w:rsidR="00B043E1" w:rsidRPr="00CA4269" w:rsidRDefault="00B043E1">
      <w:pPr>
        <w:pStyle w:val="NormalWeb"/>
        <w:tabs>
          <w:tab w:val="left" w:leader="dot" w:pos="10206"/>
        </w:tabs>
        <w:spacing w:beforeAutospacing="0" w:after="0" w:line="240" w:lineRule="auto"/>
        <w:jc w:val="both"/>
        <w:rPr>
          <w:rFonts w:ascii="Marianne" w:hAnsi="Marianne"/>
          <w:sz w:val="16"/>
          <w:szCs w:val="16"/>
        </w:rPr>
      </w:pPr>
    </w:p>
    <w:p w:rsidR="00B043E1" w:rsidRPr="00901067" w:rsidRDefault="00CF6158">
      <w:pPr>
        <w:pStyle w:val="NormalWeb"/>
        <w:tabs>
          <w:tab w:val="left" w:leader="dot" w:pos="10206"/>
        </w:tabs>
        <w:spacing w:beforeAutospacing="0" w:after="0" w:line="240" w:lineRule="auto"/>
        <w:jc w:val="both"/>
        <w:rPr>
          <w:rFonts w:ascii="Marianne" w:hAnsi="Marianne"/>
        </w:rPr>
      </w:pPr>
      <w:r w:rsidRPr="00901067">
        <w:rPr>
          <w:rFonts w:ascii="Marianne" w:hAnsi="Marianne"/>
        </w:rPr>
        <w:t>Nombre total de jours d’activité (nb de jours pendant lesquels la structure accueille des jeunes)</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B043E1">
      <w:pPr>
        <w:pStyle w:val="NormalWeb"/>
        <w:tabs>
          <w:tab w:val="left" w:leader="dot" w:pos="10206"/>
        </w:tabs>
        <w:spacing w:beforeAutospacing="0" w:after="0" w:line="240" w:lineRule="auto"/>
        <w:jc w:val="both"/>
        <w:rPr>
          <w:rFonts w:ascii="Marianne" w:hAnsi="Marianne"/>
        </w:rPr>
      </w:pPr>
    </w:p>
    <w:p w:rsidR="00B043E1" w:rsidRPr="00901067" w:rsidRDefault="00CF6158">
      <w:pPr>
        <w:pStyle w:val="NormalWeb"/>
        <w:tabs>
          <w:tab w:val="left" w:leader="dot" w:pos="10206"/>
        </w:tabs>
        <w:spacing w:beforeAutospacing="0" w:after="0" w:line="240" w:lineRule="auto"/>
        <w:jc w:val="both"/>
        <w:rPr>
          <w:rFonts w:ascii="Marianne" w:hAnsi="Marianne"/>
        </w:rPr>
      </w:pPr>
      <w:r w:rsidRPr="00901067">
        <w:rPr>
          <w:rFonts w:ascii="Marianne" w:hAnsi="Marianne"/>
        </w:rPr>
        <w:t>Temps de présence des jeunes (nb de jours pendant lesquels chaque jeune est présent)</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B043E1">
      <w:pPr>
        <w:pStyle w:val="NormalWeb"/>
        <w:tabs>
          <w:tab w:val="left" w:leader="dot" w:pos="10206"/>
        </w:tabs>
        <w:spacing w:beforeAutospacing="0" w:after="0" w:line="240" w:lineRule="auto"/>
        <w:jc w:val="both"/>
        <w:rPr>
          <w:rFonts w:ascii="Marianne" w:hAnsi="Marianne"/>
        </w:rPr>
      </w:pPr>
    </w:p>
    <w:p w:rsidR="00B043E1" w:rsidRPr="00901067" w:rsidRDefault="00B043E1">
      <w:pPr>
        <w:pStyle w:val="NormalWeb"/>
        <w:tabs>
          <w:tab w:val="left" w:leader="dot" w:pos="10206"/>
        </w:tabs>
        <w:spacing w:beforeAutospacing="0" w:after="0" w:line="240" w:lineRule="auto"/>
        <w:jc w:val="both"/>
        <w:rPr>
          <w:rFonts w:ascii="Marianne" w:hAnsi="Marianne"/>
        </w:rPr>
      </w:pPr>
    </w:p>
    <w:p w:rsidR="005C4C7B" w:rsidRDefault="005C4C7B">
      <w:pPr>
        <w:pStyle w:val="NormalWeb"/>
        <w:tabs>
          <w:tab w:val="left" w:leader="dot" w:pos="10206"/>
        </w:tabs>
        <w:spacing w:beforeAutospacing="0" w:after="0" w:line="240" w:lineRule="auto"/>
        <w:jc w:val="both"/>
        <w:rPr>
          <w:rFonts w:ascii="Marianne" w:hAnsi="Marianne"/>
          <w:b/>
          <w:u w:val="single"/>
        </w:rPr>
      </w:pPr>
      <w:r>
        <w:rPr>
          <w:rFonts w:ascii="Marianne" w:hAnsi="Marianne"/>
          <w:b/>
          <w:u w:val="single"/>
        </w:rPr>
        <w:br w:type="page"/>
      </w:r>
    </w:p>
    <w:p w:rsidR="00B043E1" w:rsidRPr="00901067" w:rsidRDefault="00CF6158">
      <w:pPr>
        <w:pStyle w:val="NormalWeb"/>
        <w:tabs>
          <w:tab w:val="left" w:leader="dot" w:pos="10206"/>
        </w:tabs>
        <w:spacing w:beforeAutospacing="0" w:after="0" w:line="240" w:lineRule="auto"/>
        <w:jc w:val="both"/>
        <w:rPr>
          <w:rFonts w:ascii="Marianne" w:hAnsi="Marianne"/>
          <w:b/>
          <w:u w:val="single"/>
        </w:rPr>
      </w:pPr>
      <w:r w:rsidRPr="00901067">
        <w:rPr>
          <w:rFonts w:ascii="Marianne" w:hAnsi="Marianne"/>
          <w:b/>
          <w:u w:val="single"/>
        </w:rPr>
        <w:lastRenderedPageBreak/>
        <w:t>Période(s) d’activités</w:t>
      </w:r>
      <w:r w:rsidR="00620162" w:rsidRPr="00901067">
        <w:rPr>
          <w:rFonts w:ascii="Calibri" w:hAnsi="Calibri" w:cs="Calibri"/>
          <w:b/>
          <w:u w:val="single"/>
        </w:rPr>
        <w:t> </w:t>
      </w:r>
      <w:r w:rsidR="00620162" w:rsidRPr="00901067">
        <w:rPr>
          <w:rFonts w:ascii="Marianne" w:hAnsi="Marianne"/>
          <w:b/>
          <w:u w:val="single"/>
        </w:rPr>
        <w:t>:</w:t>
      </w:r>
    </w:p>
    <w:p w:rsidR="00B043E1" w:rsidRPr="00CA4269" w:rsidRDefault="00B043E1">
      <w:pPr>
        <w:pStyle w:val="NormalWeb"/>
        <w:tabs>
          <w:tab w:val="left" w:leader="dot" w:pos="10206"/>
        </w:tabs>
        <w:spacing w:beforeAutospacing="0" w:after="0" w:line="240" w:lineRule="auto"/>
        <w:rPr>
          <w:rFonts w:ascii="Marianne" w:hAnsi="Marianne"/>
          <w:sz w:val="16"/>
          <w:szCs w:val="16"/>
        </w:rPr>
      </w:pP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52995441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Vacances de printemps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72318328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Vacances d’été (juillet)</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43879755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Vacances d’été (août)</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96742788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Vacances d’hiver</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24376169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Inscription dans le Plan mercredi</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2015502002"/>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Les mercredis ou samedis hors Plan mercredi</w:t>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b/>
          <w:u w:val="single"/>
        </w:rPr>
      </w:pPr>
      <w:r w:rsidRPr="00901067">
        <w:rPr>
          <w:rFonts w:ascii="Marianne" w:hAnsi="Marianne"/>
          <w:b/>
          <w:u w:val="single"/>
        </w:rPr>
        <w:t>Dates prévisionnelles</w:t>
      </w:r>
      <w:r w:rsidRPr="00901067">
        <w:rPr>
          <w:rFonts w:ascii="Calibri" w:hAnsi="Calibri" w:cs="Calibri"/>
          <w:b/>
          <w:u w:val="single"/>
        </w:rPr>
        <w:t> </w:t>
      </w:r>
      <w:r w:rsidRPr="00901067">
        <w:rPr>
          <w:rFonts w:ascii="Marianne" w:hAnsi="Marianne"/>
          <w:b/>
          <w:u w:val="single"/>
        </w:rPr>
        <w:t>:</w:t>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b/>
          <w:u w:val="single"/>
        </w:rPr>
      </w:pPr>
      <w:r w:rsidRPr="00901067">
        <w:rPr>
          <w:rFonts w:ascii="Marianne" w:hAnsi="Marianne"/>
          <w:b/>
          <w:u w:val="single"/>
        </w:rPr>
        <w:t>Domaine(s) artistique(s) et culturel(s) concerné(s)</w:t>
      </w:r>
      <w:r w:rsidRPr="00901067">
        <w:rPr>
          <w:rFonts w:ascii="Calibri" w:hAnsi="Calibri" w:cs="Calibri"/>
          <w:b/>
          <w:u w:val="single"/>
        </w:rPr>
        <w:t> </w:t>
      </w:r>
      <w:r w:rsidRPr="00901067">
        <w:rPr>
          <w:rFonts w:ascii="Marianne" w:hAnsi="Marianne"/>
          <w:b/>
          <w:u w:val="single"/>
        </w:rPr>
        <w:t>:</w:t>
      </w:r>
    </w:p>
    <w:p w:rsidR="00B043E1" w:rsidRPr="00CA4269" w:rsidRDefault="00B043E1">
      <w:pPr>
        <w:rPr>
          <w:rFonts w:ascii="Marianne" w:hAnsi="Marianne"/>
          <w:sz w:val="16"/>
          <w:szCs w:val="16"/>
        </w:rPr>
      </w:pPr>
    </w:p>
    <w:p w:rsidR="00620162" w:rsidRPr="00901067" w:rsidRDefault="00620162">
      <w:pPr>
        <w:rPr>
          <w:rFonts w:ascii="Marianne" w:hAnsi="Marianne"/>
        </w:rPr>
        <w:sectPr w:rsidR="00620162" w:rsidRPr="00901067">
          <w:type w:val="continuous"/>
          <w:pgSz w:w="11906" w:h="16838"/>
          <w:pgMar w:top="720" w:right="720" w:bottom="765" w:left="720" w:header="0" w:footer="708" w:gutter="0"/>
          <w:cols w:space="720"/>
          <w:formProt w:val="0"/>
          <w:docGrid w:linePitch="360" w:charSpace="4096"/>
        </w:sectPr>
      </w:pP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65368006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Architecture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53796065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Archéologie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82342392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Arts décoratifs et arts appliqués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875855643"/>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Arts de la rue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49800523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Arts du cirque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13962066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Arts numériques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47849697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Arts plastiques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49245393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Bande dessinée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36482917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Cinéma, audiovisuel, image animée</w:t>
      </w:r>
    </w:p>
    <w:p w:rsidR="00CA4269" w:rsidRDefault="00B70484" w:rsidP="00620162">
      <w:pPr>
        <w:pStyle w:val="NormalWeb"/>
        <w:tabs>
          <w:tab w:val="left" w:leader="dot" w:pos="10206"/>
        </w:tabs>
        <w:spacing w:beforeAutospacing="0" w:after="0" w:line="240" w:lineRule="auto"/>
        <w:rPr>
          <w:rFonts w:ascii="Marianne" w:hAnsi="Marianne"/>
        </w:rPr>
      </w:pPr>
      <w:sdt>
        <w:sdtPr>
          <w:rPr>
            <w:rFonts w:ascii="Marianne" w:hAnsi="Marianne"/>
          </w:rPr>
          <w:id w:val="175840855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Conte</w:t>
      </w:r>
    </w:p>
    <w:p w:rsidR="00B043E1" w:rsidRPr="00901067" w:rsidRDefault="00B70484" w:rsidP="00620162">
      <w:pPr>
        <w:pStyle w:val="NormalWeb"/>
        <w:tabs>
          <w:tab w:val="left" w:leader="dot" w:pos="10206"/>
        </w:tabs>
        <w:spacing w:beforeAutospacing="0" w:after="0" w:line="240" w:lineRule="auto"/>
        <w:rPr>
          <w:rFonts w:ascii="Marianne" w:hAnsi="Marianne"/>
        </w:rPr>
      </w:pPr>
      <w:sdt>
        <w:sdtPr>
          <w:rPr>
            <w:rFonts w:ascii="Marianne" w:hAnsi="Marianne"/>
          </w:rPr>
          <w:id w:val="-150343042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Culture scientifique, technique et industrielle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99785261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Danse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5334360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Design</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6642269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Ecriture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277605467"/>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Gravure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91354090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Littérature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71959289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Marionnette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26743170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Mime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73623025"/>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Musique</w:t>
      </w:r>
    </w:p>
    <w:p w:rsidR="00B043E1" w:rsidRDefault="00B70484" w:rsidP="00CA4269">
      <w:pPr>
        <w:pStyle w:val="NormalWeb"/>
        <w:tabs>
          <w:tab w:val="left" w:leader="dot" w:pos="10206"/>
        </w:tabs>
        <w:spacing w:beforeAutospacing="0" w:after="0" w:line="240" w:lineRule="auto"/>
        <w:rPr>
          <w:rFonts w:ascii="Marianne" w:hAnsi="Marianne"/>
        </w:rPr>
      </w:pPr>
      <w:sdt>
        <w:sdtPr>
          <w:rPr>
            <w:rFonts w:ascii="Marianne" w:hAnsi="Marianne"/>
          </w:rPr>
          <w:id w:val="1916966585"/>
          <w14:checkbox>
            <w14:checked w14:val="0"/>
            <w14:checkedState w14:val="2612" w14:font="MS Gothic"/>
            <w14:uncheckedState w14:val="2610" w14:font="MS Gothic"/>
          </w14:checkbox>
        </w:sdtPr>
        <w:sdtEndPr/>
        <w:sdtContent>
          <w:r w:rsidR="00CA4269">
            <w:rPr>
              <w:rFonts w:ascii="MS Gothic" w:eastAsia="MS Gothic" w:hAnsi="MS Gothic" w:hint="eastAsia"/>
            </w:rPr>
            <w:t>☐</w:t>
          </w:r>
        </w:sdtContent>
      </w:sdt>
      <w:r w:rsidR="00CF6158" w:rsidRPr="00901067">
        <w:rPr>
          <w:rFonts w:ascii="Marianne" w:hAnsi="Marianne"/>
        </w:rPr>
        <w:t xml:space="preserve"> Photographie</w:t>
      </w:r>
    </w:p>
    <w:p w:rsidR="00CA4269" w:rsidRDefault="00B70484" w:rsidP="00CA4269">
      <w:pPr>
        <w:pStyle w:val="NormalWeb"/>
        <w:tabs>
          <w:tab w:val="left" w:leader="dot" w:pos="10206"/>
        </w:tabs>
        <w:spacing w:beforeAutospacing="0" w:after="0" w:line="240" w:lineRule="auto"/>
        <w:rPr>
          <w:rFonts w:ascii="Marianne" w:hAnsi="Marianne"/>
        </w:rPr>
      </w:pPr>
      <w:sdt>
        <w:sdtPr>
          <w:rPr>
            <w:rFonts w:ascii="Marianne" w:hAnsi="Marianne"/>
          </w:rPr>
          <w:id w:val="-2020230067"/>
          <w14:checkbox>
            <w14:checked w14:val="0"/>
            <w14:checkedState w14:val="2612" w14:font="MS Gothic"/>
            <w14:uncheckedState w14:val="2610" w14:font="MS Gothic"/>
          </w14:checkbox>
        </w:sdtPr>
        <w:sdtEndPr/>
        <w:sdtContent>
          <w:r w:rsidR="00CA4269">
            <w:rPr>
              <w:rFonts w:ascii="MS Gothic" w:eastAsia="MS Gothic" w:hAnsi="MS Gothic" w:hint="eastAsia"/>
            </w:rPr>
            <w:t>☐</w:t>
          </w:r>
        </w:sdtContent>
      </w:sdt>
      <w:r w:rsidR="00CA4269" w:rsidRPr="00901067">
        <w:rPr>
          <w:rFonts w:ascii="Marianne" w:hAnsi="Marianne"/>
        </w:rPr>
        <w:t xml:space="preserve"> </w:t>
      </w:r>
      <w:r w:rsidR="00CA4269">
        <w:rPr>
          <w:rFonts w:ascii="Marianne" w:hAnsi="Marianne"/>
        </w:rPr>
        <w:t>Théâtre</w:t>
      </w:r>
    </w:p>
    <w:p w:rsidR="00CA4269" w:rsidRDefault="00B70484" w:rsidP="00CA4269">
      <w:pPr>
        <w:pStyle w:val="NormalWeb"/>
        <w:tabs>
          <w:tab w:val="left" w:leader="dot" w:pos="10206"/>
        </w:tabs>
        <w:spacing w:beforeAutospacing="0" w:after="0" w:line="240" w:lineRule="auto"/>
        <w:rPr>
          <w:rFonts w:ascii="Marianne" w:hAnsi="Marianne"/>
        </w:rPr>
      </w:pPr>
      <w:sdt>
        <w:sdtPr>
          <w:rPr>
            <w:rFonts w:ascii="Marianne" w:hAnsi="Marianne"/>
          </w:rPr>
          <w:id w:val="1315676633"/>
          <w14:checkbox>
            <w14:checked w14:val="0"/>
            <w14:checkedState w14:val="2612" w14:font="MS Gothic"/>
            <w14:uncheckedState w14:val="2610" w14:font="MS Gothic"/>
          </w14:checkbox>
        </w:sdtPr>
        <w:sdtEndPr/>
        <w:sdtContent>
          <w:r w:rsidR="00CA4269">
            <w:rPr>
              <w:rFonts w:ascii="MS Gothic" w:eastAsia="MS Gothic" w:hAnsi="MS Gothic" w:hint="eastAsia"/>
            </w:rPr>
            <w:t>☐</w:t>
          </w:r>
        </w:sdtContent>
      </w:sdt>
      <w:r w:rsidR="00CA4269" w:rsidRPr="00901067">
        <w:rPr>
          <w:rFonts w:ascii="Marianne" w:hAnsi="Marianne"/>
        </w:rPr>
        <w:t xml:space="preserve"> </w:t>
      </w:r>
      <w:r w:rsidR="00CA4269">
        <w:rPr>
          <w:rFonts w:ascii="Marianne" w:hAnsi="Marianne"/>
        </w:rPr>
        <w:t>Sculpture</w:t>
      </w:r>
    </w:p>
    <w:p w:rsidR="00CA4269" w:rsidRDefault="00CA4269" w:rsidP="00CA4269">
      <w:pPr>
        <w:pStyle w:val="NormalWeb"/>
        <w:tabs>
          <w:tab w:val="left" w:leader="dot" w:pos="10206"/>
        </w:tabs>
        <w:spacing w:beforeAutospacing="0" w:after="0" w:line="240" w:lineRule="auto"/>
        <w:rPr>
          <w:rFonts w:ascii="Marianne" w:hAnsi="Marianne"/>
        </w:rPr>
      </w:pPr>
    </w:p>
    <w:p w:rsidR="00CA4269" w:rsidRPr="00901067" w:rsidRDefault="00CA4269" w:rsidP="00CA4269">
      <w:pPr>
        <w:pStyle w:val="NormalWeb"/>
        <w:tabs>
          <w:tab w:val="left" w:leader="dot" w:pos="10206"/>
        </w:tabs>
        <w:spacing w:beforeAutospacing="0" w:after="0" w:line="240" w:lineRule="auto"/>
        <w:rPr>
          <w:rFonts w:ascii="Marianne" w:hAnsi="Marianne"/>
        </w:rPr>
        <w:sectPr w:rsidR="00CA4269" w:rsidRPr="00901067">
          <w:type w:val="continuous"/>
          <w:pgSz w:w="11906" w:h="16838"/>
          <w:pgMar w:top="720" w:right="720" w:bottom="765" w:left="720" w:header="0" w:footer="708" w:gutter="0"/>
          <w:cols w:num="2" w:space="708"/>
          <w:formProt w:val="0"/>
          <w:docGrid w:linePitch="360" w:charSpace="4096"/>
        </w:sect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b/>
          <w:u w:val="single"/>
        </w:rPr>
      </w:pPr>
      <w:r w:rsidRPr="00901067">
        <w:rPr>
          <w:rFonts w:ascii="Marianne" w:hAnsi="Marianne"/>
          <w:b/>
          <w:u w:val="single"/>
        </w:rPr>
        <w:t>Projet de restitution(s) sur site</w:t>
      </w:r>
      <w:r w:rsidRPr="00901067">
        <w:rPr>
          <w:rFonts w:ascii="Calibri" w:hAnsi="Calibri" w:cs="Calibri"/>
          <w:b/>
          <w:u w:val="single"/>
        </w:rPr>
        <w:t> </w:t>
      </w:r>
      <w:r w:rsidRPr="00901067">
        <w:rPr>
          <w:rFonts w:ascii="Marianne" w:hAnsi="Marianne"/>
          <w:b/>
          <w:u w:val="single"/>
        </w:rPr>
        <w:t>:</w:t>
      </w:r>
    </w:p>
    <w:p w:rsidR="00B043E1" w:rsidRPr="005C4C7B" w:rsidRDefault="00B043E1">
      <w:pPr>
        <w:pStyle w:val="NormalWeb"/>
        <w:tabs>
          <w:tab w:val="left" w:leader="dot" w:pos="10206"/>
        </w:tabs>
        <w:spacing w:beforeAutospacing="0" w:after="0" w:line="240" w:lineRule="auto"/>
        <w:rPr>
          <w:rFonts w:ascii="Marianne" w:hAnsi="Marianne"/>
          <w:sz w:val="16"/>
          <w:szCs w:val="16"/>
        </w:rPr>
      </w:pP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772073296"/>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Projection de film, vidéo, cinéma d’animation, </w:t>
      </w:r>
      <w:proofErr w:type="spellStart"/>
      <w:r w:rsidR="00CF6158" w:rsidRPr="00901067">
        <w:rPr>
          <w:rFonts w:ascii="Marianne" w:hAnsi="Marianne"/>
        </w:rPr>
        <w:t>mapping</w:t>
      </w:r>
      <w:proofErr w:type="spellEnd"/>
      <w:r w:rsidR="00CF6158" w:rsidRPr="00901067">
        <w:rPr>
          <w:rFonts w:ascii="Marianne" w:hAnsi="Marianne"/>
        </w:rPr>
        <w:t>, etc…</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99595400"/>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Spectacle vivant, théâtre, lecture, danse, musique, cirque, impliquant les participants aux ateliers sur scène</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524861854"/>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Spectacle vivant, théâtre, lecture, danse, musique, cirque, sans les participants aux ateliers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2042161018"/>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Exposition des créations des participants aux ateliers</w:t>
      </w:r>
    </w:p>
    <w:p w:rsidR="00B043E1" w:rsidRPr="00901067" w:rsidRDefault="00B70484">
      <w:pPr>
        <w:pStyle w:val="NormalWeb"/>
        <w:tabs>
          <w:tab w:val="left" w:leader="dot" w:pos="10206"/>
        </w:tabs>
        <w:spacing w:beforeAutospacing="0" w:after="0" w:line="240" w:lineRule="auto"/>
        <w:rPr>
          <w:rFonts w:ascii="Marianne" w:hAnsi="Marianne"/>
        </w:rPr>
      </w:pPr>
      <w:sdt>
        <w:sdtPr>
          <w:rPr>
            <w:rFonts w:ascii="Marianne" w:hAnsi="Marianne"/>
          </w:rPr>
          <w:id w:val="-1570028471"/>
          <w14:checkbox>
            <w14:checked w14:val="1"/>
            <w14:checkedState w14:val="2612" w14:font="MS Gothic"/>
            <w14:uncheckedState w14:val="2610" w14:font="MS Gothic"/>
          </w14:checkbox>
        </w:sdtPr>
        <w:sdtEndPr/>
        <w:sdtContent>
          <w:r w:rsidR="00CF6158" w:rsidRPr="00901067">
            <w:rPr>
              <w:rFonts w:ascii="Segoe UI Symbol" w:eastAsia="MS Gothic" w:hAnsi="Segoe UI Symbol" w:cs="Segoe UI Symbol"/>
            </w:rPr>
            <w:t>☐</w:t>
          </w:r>
        </w:sdtContent>
      </w:sdt>
      <w:r w:rsidR="00CF6158" w:rsidRPr="00901067">
        <w:rPr>
          <w:rFonts w:ascii="Marianne" w:hAnsi="Marianne"/>
        </w:rPr>
        <w:t xml:space="preserve"> Pas de restitution sur site</w:t>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Date(s) prévisionnelle(s) de restitution</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r w:rsidRPr="00901067">
        <w:rPr>
          <w:rFonts w:ascii="Marianne" w:hAnsi="Marianne"/>
        </w:rPr>
        <w:br w:type="page"/>
      </w:r>
    </w:p>
    <w:p w:rsidR="00B043E1" w:rsidRPr="00901067" w:rsidRDefault="00CF6158">
      <w:pPr>
        <w:pStyle w:val="NormalWeb"/>
        <w:tabs>
          <w:tab w:val="left" w:leader="dot" w:pos="10206"/>
        </w:tabs>
        <w:spacing w:beforeAutospacing="0" w:after="0" w:line="240" w:lineRule="auto"/>
        <w:rPr>
          <w:rFonts w:ascii="Marianne" w:hAnsi="Marianne"/>
          <w:b/>
        </w:rPr>
      </w:pPr>
      <w:r w:rsidRPr="00901067">
        <w:rPr>
          <w:rFonts w:ascii="Marianne" w:hAnsi="Marianne"/>
          <w:b/>
          <w:u w:val="single"/>
        </w:rPr>
        <w:lastRenderedPageBreak/>
        <w:t>Publics attendus</w:t>
      </w:r>
      <w:r w:rsidRPr="00901067">
        <w:rPr>
          <w:rFonts w:ascii="Marianne" w:hAnsi="Marianne"/>
          <w:b/>
        </w:rPr>
        <w:t xml:space="preserve"> </w:t>
      </w:r>
      <w:r w:rsidRPr="00901067">
        <w:rPr>
          <w:rFonts w:ascii="Marianne" w:hAnsi="Marianne"/>
        </w:rPr>
        <w:t>(découverte et ateliers, hors spectateurs lors des restitutions)</w:t>
      </w:r>
      <w:r w:rsidRPr="00901067">
        <w:rPr>
          <w:rFonts w:ascii="Calibri" w:hAnsi="Calibri" w:cs="Calibri"/>
          <w:b/>
        </w:rPr>
        <w:t> </w:t>
      </w:r>
      <w:r w:rsidRPr="00901067">
        <w:rPr>
          <w:rFonts w:ascii="Marianne" w:hAnsi="Marianne"/>
          <w:b/>
        </w:rPr>
        <w:t>:</w:t>
      </w:r>
    </w:p>
    <w:p w:rsidR="00B043E1" w:rsidRPr="00C269CF" w:rsidRDefault="00B043E1">
      <w:pPr>
        <w:pStyle w:val="NormalWeb"/>
        <w:tabs>
          <w:tab w:val="left" w:leader="dot" w:pos="10206"/>
        </w:tabs>
        <w:spacing w:beforeAutospacing="0" w:after="0" w:line="240" w:lineRule="auto"/>
        <w:rPr>
          <w:rFonts w:ascii="Marianne" w:hAnsi="Marianne"/>
          <w:sz w:val="16"/>
          <w:szCs w:val="16"/>
        </w:rPr>
      </w:pPr>
    </w:p>
    <w:tbl>
      <w:tblPr>
        <w:tblStyle w:val="Grilledutableau"/>
        <w:tblW w:w="10456" w:type="dxa"/>
        <w:tblLook w:val="04A0" w:firstRow="1" w:lastRow="0" w:firstColumn="1" w:lastColumn="0" w:noHBand="0" w:noVBand="1"/>
      </w:tblPr>
      <w:tblGrid>
        <w:gridCol w:w="7508"/>
        <w:gridCol w:w="2948"/>
      </w:tblGrid>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6 à 8 ans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9 à 12 ans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13 à 15 ans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16 à 18 ans (hors accompagnateurs ou adultes en famille)</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Adultes accompagnateurs (professionnels ou parents)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Adultes en famille (groupes de centres sociaux)</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Filles / femmes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Garçons / hommes</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Habitants des quartiers prioritaires de la politique de la Ville</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c>
          <w:tcPr>
            <w:tcW w:w="7508" w:type="dxa"/>
            <w:shd w:val="clear" w:color="auto" w:fill="auto"/>
          </w:tcPr>
          <w:p w:rsidR="00B46450" w:rsidRPr="00901067" w:rsidRDefault="00B46450" w:rsidP="00B46450">
            <w:pPr>
              <w:pStyle w:val="NormalWeb"/>
              <w:tabs>
                <w:tab w:val="left" w:leader="dot" w:pos="10206"/>
              </w:tabs>
              <w:spacing w:beforeAutospacing="0" w:after="0" w:line="240" w:lineRule="auto"/>
              <w:jc w:val="right"/>
              <w:rPr>
                <w:rFonts w:ascii="Marianne" w:hAnsi="Marianne"/>
              </w:rPr>
            </w:pPr>
            <w:r w:rsidRPr="00901067">
              <w:rPr>
                <w:rFonts w:ascii="Marianne" w:hAnsi="Marianne"/>
              </w:rPr>
              <w:t>Publics en situation de handicap</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r w:rsidR="00B46450" w:rsidRPr="00901067" w:rsidTr="00B46450">
        <w:trPr>
          <w:trHeight w:val="70"/>
        </w:trPr>
        <w:tc>
          <w:tcPr>
            <w:tcW w:w="7508" w:type="dxa"/>
            <w:shd w:val="clear" w:color="auto" w:fill="auto"/>
          </w:tcPr>
          <w:p w:rsidR="00B46450" w:rsidRPr="00B46450" w:rsidRDefault="00B46450" w:rsidP="00B46450">
            <w:pPr>
              <w:pStyle w:val="NormalWeb"/>
              <w:tabs>
                <w:tab w:val="left" w:leader="dot" w:pos="10206"/>
              </w:tabs>
              <w:spacing w:beforeAutospacing="0" w:after="0" w:line="240" w:lineRule="auto"/>
              <w:jc w:val="right"/>
              <w:rPr>
                <w:rFonts w:ascii="Marianne" w:hAnsi="Marianne"/>
                <w:b/>
              </w:rPr>
            </w:pPr>
            <w:r w:rsidRPr="00B46450">
              <w:rPr>
                <w:rFonts w:ascii="Marianne" w:hAnsi="Marianne"/>
                <w:b/>
              </w:rPr>
              <w:t>TOTAL</w:t>
            </w:r>
          </w:p>
        </w:tc>
        <w:tc>
          <w:tcPr>
            <w:tcW w:w="2948" w:type="dxa"/>
            <w:shd w:val="clear" w:color="auto" w:fill="auto"/>
          </w:tcPr>
          <w:p w:rsidR="00B46450" w:rsidRPr="00901067" w:rsidRDefault="00B46450" w:rsidP="00B46450">
            <w:pPr>
              <w:pStyle w:val="NormalWeb"/>
              <w:tabs>
                <w:tab w:val="left" w:leader="dot" w:pos="10206"/>
              </w:tabs>
              <w:spacing w:beforeAutospacing="0" w:after="0" w:line="240" w:lineRule="auto"/>
              <w:rPr>
                <w:rFonts w:ascii="Marianne" w:hAnsi="Marianne"/>
              </w:rPr>
            </w:pPr>
          </w:p>
        </w:tc>
      </w:tr>
    </w:tbl>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b/>
          <w:u w:val="single"/>
        </w:rPr>
        <w:t>Description détaillée du projet</w:t>
      </w:r>
      <w:r w:rsidRPr="00901067">
        <w:rPr>
          <w:rFonts w:ascii="Marianne" w:hAnsi="Marianne"/>
        </w:rPr>
        <w:t xml:space="preserve"> (projet artistique et culturel, déroulé des journées,…)</w:t>
      </w:r>
      <w:r w:rsidRPr="00901067">
        <w:rPr>
          <w:rFonts w:ascii="Calibri" w:hAnsi="Calibri" w:cs="Calibri"/>
        </w:rPr>
        <w:t> </w:t>
      </w:r>
      <w:r w:rsidRPr="00901067">
        <w:rPr>
          <w:rFonts w:ascii="Marianne" w:hAnsi="Marianne"/>
        </w:rPr>
        <w:t xml:space="preserve">: </w:t>
      </w: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lastRenderedPageBreak/>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B043E1">
      <w:pPr>
        <w:pStyle w:val="NormalWeb"/>
        <w:tabs>
          <w:tab w:val="left" w:leader="dot" w:pos="10206"/>
        </w:tabs>
        <w:spacing w:beforeAutospacing="0" w:after="0" w:line="240" w:lineRule="auto"/>
        <w:rPr>
          <w:rFonts w:ascii="Marianne" w:hAnsi="Marianne"/>
        </w:rPr>
      </w:pP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b/>
          <w:u w:val="single"/>
        </w:rPr>
        <w:t>Artistes intervenant</w:t>
      </w:r>
      <w:r w:rsidR="00620162" w:rsidRPr="00901067">
        <w:rPr>
          <w:rFonts w:ascii="Marianne" w:hAnsi="Marianne"/>
          <w:b/>
          <w:u w:val="single"/>
        </w:rPr>
        <w:t>s</w:t>
      </w:r>
      <w:r w:rsidRPr="00901067">
        <w:rPr>
          <w:rFonts w:ascii="Marianne" w:hAnsi="Marianne"/>
        </w:rPr>
        <w:t xml:space="preserve"> (nom, prénom, discipline, </w:t>
      </w:r>
      <w:r w:rsidRPr="00901067">
        <w:rPr>
          <w:rFonts w:ascii="Marianne" w:hAnsi="Marianne"/>
          <w:b/>
          <w:u w:val="single"/>
        </w:rPr>
        <w:t>joindre les CV en annexe</w:t>
      </w:r>
      <w:r w:rsidRPr="00901067">
        <w:rPr>
          <w:rFonts w:ascii="Marianne" w:hAnsi="Marianne"/>
        </w:rPr>
        <w:t>)</w:t>
      </w:r>
      <w:r w:rsidRPr="00901067">
        <w:rPr>
          <w:rFonts w:ascii="Calibri" w:hAnsi="Calibri" w:cs="Calibri"/>
        </w:rPr>
        <w:t> </w:t>
      </w:r>
      <w:r w:rsidRPr="00901067">
        <w:rPr>
          <w:rFonts w:ascii="Marianne" w:hAnsi="Marianne"/>
        </w:rPr>
        <w:t>:</w:t>
      </w: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p>
    <w:p w:rsidR="00B043E1" w:rsidRPr="00901067" w:rsidRDefault="00CF6158">
      <w:pPr>
        <w:pStyle w:val="NormalWeb"/>
        <w:tabs>
          <w:tab w:val="left" w:leader="dot" w:pos="10206"/>
        </w:tabs>
        <w:spacing w:beforeAutospacing="0" w:after="0" w:line="240" w:lineRule="auto"/>
        <w:rPr>
          <w:rFonts w:ascii="Marianne" w:hAnsi="Marianne"/>
        </w:rPr>
      </w:pPr>
      <w:r w:rsidRPr="00901067">
        <w:rPr>
          <w:rFonts w:ascii="Marianne" w:hAnsi="Marianne"/>
        </w:rPr>
        <w:tab/>
      </w:r>
      <w:r w:rsidRPr="00901067">
        <w:rPr>
          <w:rFonts w:ascii="Marianne" w:hAnsi="Marianne"/>
        </w:rPr>
        <w:br w:type="page"/>
      </w:r>
    </w:p>
    <w:p w:rsidR="00B043E1" w:rsidRPr="00901067" w:rsidRDefault="007D5C22">
      <w:pPr>
        <w:pStyle w:val="NormalWeb"/>
        <w:tabs>
          <w:tab w:val="left" w:leader="dot" w:pos="10206"/>
        </w:tabs>
        <w:spacing w:beforeAutospacing="0" w:after="0" w:line="240" w:lineRule="auto"/>
        <w:rPr>
          <w:rFonts w:ascii="Marianne" w:hAnsi="Marianne"/>
          <w:b/>
          <w:u w:val="single"/>
        </w:rPr>
      </w:pPr>
      <w:r>
        <w:rPr>
          <w:rFonts w:ascii="Marianne" w:hAnsi="Marianne"/>
          <w:b/>
          <w:u w:val="single"/>
        </w:rPr>
        <w:lastRenderedPageBreak/>
        <w:t>C’est mon patrimoine</w:t>
      </w:r>
      <w:r>
        <w:rPr>
          <w:rFonts w:ascii="Calibri" w:hAnsi="Calibri" w:cs="Calibri"/>
          <w:b/>
          <w:u w:val="single"/>
        </w:rPr>
        <w:t> </w:t>
      </w:r>
      <w:r>
        <w:rPr>
          <w:rFonts w:ascii="Marianne" w:hAnsi="Marianne"/>
          <w:b/>
          <w:u w:val="single"/>
        </w:rPr>
        <w:t>! 2021, b</w:t>
      </w:r>
      <w:r w:rsidR="00CF6158" w:rsidRPr="00901067">
        <w:rPr>
          <w:rFonts w:ascii="Marianne" w:hAnsi="Marianne"/>
          <w:b/>
          <w:u w:val="single"/>
        </w:rPr>
        <w:t>udget prévisionnel</w:t>
      </w:r>
      <w:r w:rsidR="00CF6158" w:rsidRPr="00901067">
        <w:rPr>
          <w:rFonts w:ascii="Calibri" w:hAnsi="Calibri" w:cs="Calibri"/>
          <w:b/>
          <w:u w:val="single"/>
        </w:rPr>
        <w:t> </w:t>
      </w:r>
      <w:r w:rsidR="00CF6158" w:rsidRPr="00901067">
        <w:rPr>
          <w:rFonts w:ascii="Marianne" w:hAnsi="Marianne"/>
          <w:b/>
          <w:u w:val="single"/>
        </w:rPr>
        <w:t>:</w:t>
      </w:r>
    </w:p>
    <w:p w:rsidR="006A7C78" w:rsidRPr="00901067" w:rsidRDefault="006A7C78" w:rsidP="004370BB">
      <w:pPr>
        <w:pStyle w:val="Standard"/>
        <w:rPr>
          <w:rFonts w:ascii="Marianne" w:hAnsi="Marianne" w:cs="Arial"/>
          <w:b/>
          <w:bCs/>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1207"/>
        <w:gridCol w:w="3919"/>
        <w:gridCol w:w="1174"/>
      </w:tblGrid>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jc w:val="center"/>
              <w:rPr>
                <w:rFonts w:ascii="Marianne" w:hAnsi="Marianne" w:cs="Times New Roman"/>
                <w:b/>
                <w:bCs/>
                <w:sz w:val="16"/>
                <w:szCs w:val="16"/>
              </w:rPr>
            </w:pPr>
            <w:r w:rsidRPr="007D5C22">
              <w:rPr>
                <w:rFonts w:ascii="Marianne" w:hAnsi="Marianne" w:cs="Times New Roman"/>
                <w:b/>
                <w:bCs/>
                <w:sz w:val="16"/>
                <w:szCs w:val="16"/>
              </w:rPr>
              <w:t>CHARGES</w:t>
            </w:r>
          </w:p>
        </w:tc>
        <w:tc>
          <w:tcPr>
            <w:tcW w:w="1134" w:type="dxa"/>
            <w:shd w:val="clear" w:color="auto" w:fill="auto"/>
            <w:vAlign w:val="center"/>
          </w:tcPr>
          <w:p w:rsidR="004370BB" w:rsidRPr="007D5C22" w:rsidRDefault="004370BB" w:rsidP="000C62F2">
            <w:pPr>
              <w:pStyle w:val="Standard"/>
              <w:jc w:val="center"/>
              <w:rPr>
                <w:rFonts w:ascii="Marianne" w:hAnsi="Marianne" w:cs="Times New Roman"/>
                <w:b/>
                <w:bCs/>
                <w:sz w:val="16"/>
                <w:szCs w:val="16"/>
              </w:rPr>
            </w:pPr>
            <w:r w:rsidRPr="007D5C22">
              <w:rPr>
                <w:rFonts w:ascii="Marianne" w:hAnsi="Marianne" w:cs="Times New Roman"/>
                <w:b/>
                <w:bCs/>
                <w:sz w:val="16"/>
                <w:szCs w:val="16"/>
              </w:rPr>
              <w:t>MONTANT (€)</w:t>
            </w:r>
          </w:p>
        </w:tc>
        <w:tc>
          <w:tcPr>
            <w:tcW w:w="3681" w:type="dxa"/>
            <w:shd w:val="clear" w:color="auto" w:fill="auto"/>
            <w:vAlign w:val="center"/>
          </w:tcPr>
          <w:p w:rsidR="004370BB" w:rsidRPr="007D5C22" w:rsidRDefault="004370BB" w:rsidP="000C62F2">
            <w:pPr>
              <w:pStyle w:val="Standard"/>
              <w:jc w:val="center"/>
              <w:rPr>
                <w:rFonts w:ascii="Marianne" w:hAnsi="Marianne" w:cs="Times New Roman"/>
                <w:b/>
                <w:bCs/>
                <w:sz w:val="16"/>
                <w:szCs w:val="16"/>
              </w:rPr>
            </w:pPr>
            <w:r w:rsidRPr="007D5C22">
              <w:rPr>
                <w:rFonts w:ascii="Marianne" w:hAnsi="Marianne" w:cs="Times New Roman"/>
                <w:b/>
                <w:bCs/>
                <w:sz w:val="16"/>
                <w:szCs w:val="16"/>
              </w:rPr>
              <w:t>PRODUITS</w:t>
            </w:r>
          </w:p>
        </w:tc>
        <w:tc>
          <w:tcPr>
            <w:tcW w:w="1103" w:type="dxa"/>
            <w:shd w:val="clear" w:color="auto" w:fill="auto"/>
            <w:vAlign w:val="center"/>
          </w:tcPr>
          <w:p w:rsidR="004370BB" w:rsidRPr="007D5C22" w:rsidRDefault="004370BB" w:rsidP="000C62F2">
            <w:pPr>
              <w:pStyle w:val="Standard"/>
              <w:jc w:val="center"/>
              <w:rPr>
                <w:rFonts w:ascii="Marianne" w:hAnsi="Marianne" w:cs="Times New Roman"/>
                <w:b/>
                <w:bCs/>
                <w:sz w:val="16"/>
                <w:szCs w:val="16"/>
              </w:rPr>
            </w:pPr>
            <w:r w:rsidRPr="007D5C22">
              <w:rPr>
                <w:rFonts w:ascii="Marianne" w:hAnsi="Marianne" w:cs="Times New Roman"/>
                <w:b/>
                <w:bCs/>
                <w:sz w:val="16"/>
                <w:szCs w:val="16"/>
              </w:rPr>
              <w:t>MONTANT (€)</w:t>
            </w: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60 – Achat</w:t>
            </w:r>
          </w:p>
        </w:tc>
        <w:tc>
          <w:tcPr>
            <w:tcW w:w="1134" w:type="dxa"/>
            <w:shd w:val="clear" w:color="auto" w:fill="BFBFBF"/>
            <w:vAlign w:val="center"/>
          </w:tcPr>
          <w:p w:rsidR="00BA4823" w:rsidRPr="007D5C22" w:rsidRDefault="00BA4823" w:rsidP="00BA4823">
            <w:pPr>
              <w:pStyle w:val="Standard"/>
              <w:jc w:val="center"/>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70 – Vente de produits finis, prestations de services, marchandises</w:t>
            </w:r>
          </w:p>
        </w:tc>
        <w:tc>
          <w:tcPr>
            <w:tcW w:w="1103"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Achats d’études et de prestations de services</w:t>
            </w:r>
          </w:p>
        </w:tc>
        <w:tc>
          <w:tcPr>
            <w:tcW w:w="1134" w:type="dxa"/>
            <w:shd w:val="clear" w:color="auto" w:fill="auto"/>
            <w:vAlign w:val="center"/>
          </w:tcPr>
          <w:p w:rsidR="006A7C78" w:rsidRPr="007D5C22" w:rsidRDefault="006A7C78" w:rsidP="006A7C78">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Prestation de services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Achats non stockés de matières et de fournitures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Vente de marchandises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Fournitures non stockables (eau, énergie)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Produits des activités annexes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Fourniture d’entretien et de petit équipement</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Autres fournitures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61 – Services extérieurs</w:t>
            </w:r>
          </w:p>
        </w:tc>
        <w:tc>
          <w:tcPr>
            <w:tcW w:w="1134"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74 – Subventions d’exploitation</w:t>
            </w:r>
          </w:p>
        </w:tc>
        <w:tc>
          <w:tcPr>
            <w:tcW w:w="1103"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 xml:space="preserve">Sous </w:t>
            </w:r>
            <w:proofErr w:type="spellStart"/>
            <w:r w:rsidRPr="007D5C22">
              <w:rPr>
                <w:rFonts w:ascii="Marianne" w:hAnsi="Marianne" w:cs="Times New Roman"/>
                <w:bCs/>
                <w:sz w:val="16"/>
                <w:szCs w:val="16"/>
              </w:rPr>
              <w:t>traitance</w:t>
            </w:r>
            <w:proofErr w:type="spellEnd"/>
            <w:r w:rsidRPr="007D5C22">
              <w:rPr>
                <w:rFonts w:ascii="Marianne" w:hAnsi="Marianne" w:cs="Times New Roman"/>
                <w:bCs/>
                <w:sz w:val="16"/>
                <w:szCs w:val="16"/>
              </w:rPr>
              <w:t xml:space="preserve"> générale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Etat</w:t>
            </w:r>
            <w:r w:rsidRPr="007D5C22">
              <w:rPr>
                <w:rFonts w:ascii="Calibri" w:hAnsi="Calibri" w:cs="Calibri"/>
                <w:bCs/>
                <w:sz w:val="16"/>
                <w:szCs w:val="16"/>
              </w:rPr>
              <w:t> </w:t>
            </w:r>
            <w:r w:rsidRPr="007D5C22">
              <w:rPr>
                <w:rFonts w:ascii="Marianne" w:hAnsi="Marianne" w:cs="Times New Roman"/>
                <w:bCs/>
                <w:sz w:val="16"/>
                <w:szCs w:val="16"/>
              </w:rPr>
              <w:t>: pr</w:t>
            </w:r>
            <w:r w:rsidRPr="007D5C22">
              <w:rPr>
                <w:rFonts w:ascii="Marianne" w:hAnsi="Marianne" w:cs="Marianne"/>
                <w:bCs/>
                <w:sz w:val="16"/>
                <w:szCs w:val="16"/>
              </w:rPr>
              <w:t>é</w:t>
            </w:r>
            <w:r w:rsidRPr="007D5C22">
              <w:rPr>
                <w:rFonts w:ascii="Marianne" w:hAnsi="Marianne" w:cs="Times New Roman"/>
                <w:bCs/>
                <w:sz w:val="16"/>
                <w:szCs w:val="16"/>
              </w:rPr>
              <w:t>cisez le(s) minist</w:t>
            </w:r>
            <w:r w:rsidRPr="007D5C22">
              <w:rPr>
                <w:rFonts w:ascii="Marianne" w:hAnsi="Marianne" w:cs="Marianne"/>
                <w:bCs/>
                <w:sz w:val="16"/>
                <w:szCs w:val="16"/>
              </w:rPr>
              <w:t>è</w:t>
            </w:r>
            <w:r w:rsidRPr="007D5C22">
              <w:rPr>
                <w:rFonts w:ascii="Marianne" w:hAnsi="Marianne" w:cs="Times New Roman"/>
                <w:bCs/>
                <w:sz w:val="16"/>
                <w:szCs w:val="16"/>
              </w:rPr>
              <w:t>re(s) sollicit</w:t>
            </w:r>
            <w:r w:rsidRPr="007D5C22">
              <w:rPr>
                <w:rFonts w:ascii="Marianne" w:hAnsi="Marianne" w:cs="Marianne"/>
                <w:bCs/>
                <w:sz w:val="16"/>
                <w:szCs w:val="16"/>
              </w:rPr>
              <w:t>é</w:t>
            </w:r>
            <w:r w:rsidRPr="007D5C22">
              <w:rPr>
                <w:rFonts w:ascii="Marianne" w:hAnsi="Marianne" w:cs="Times New Roman"/>
                <w:bCs/>
                <w:sz w:val="16"/>
                <w:szCs w:val="16"/>
              </w:rPr>
              <w:t>(s)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Locations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Entretien et réparation</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Assurance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Région(s)</w:t>
            </w:r>
            <w:r w:rsidRPr="007D5C22">
              <w:rPr>
                <w:rFonts w:ascii="Calibri" w:hAnsi="Calibri" w:cs="Calibri"/>
                <w:bCs/>
                <w:sz w:val="16"/>
                <w:szCs w:val="16"/>
              </w:rPr>
              <w:t> </w:t>
            </w:r>
            <w:r w:rsidRPr="007D5C22">
              <w:rPr>
                <w:rFonts w:ascii="Marianne" w:hAnsi="Marianne" w:cs="Times New Roman"/>
                <w:bCs/>
                <w:sz w:val="16"/>
                <w:szCs w:val="16"/>
              </w:rPr>
              <w:t xml:space="preserve">: </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Documentation</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Divers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Département(s)</w:t>
            </w:r>
            <w:r w:rsidRPr="007D5C22">
              <w:rPr>
                <w:rFonts w:ascii="Calibri" w:hAnsi="Calibri" w:cs="Calibri"/>
                <w:bCs/>
                <w:sz w:val="16"/>
                <w:szCs w:val="16"/>
              </w:rPr>
              <w:t> </w:t>
            </w:r>
            <w:r w:rsidRPr="007D5C22">
              <w:rPr>
                <w:rFonts w:ascii="Marianne" w:hAnsi="Marianne" w:cs="Times New Roman"/>
                <w:bCs/>
                <w:sz w:val="16"/>
                <w:szCs w:val="16"/>
              </w:rPr>
              <w:t xml:space="preserve">: </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62 – Autres services extérieurs</w:t>
            </w:r>
          </w:p>
        </w:tc>
        <w:tc>
          <w:tcPr>
            <w:tcW w:w="1134"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Rémunérations intermédiaires et honoraires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Commune(s)</w:t>
            </w:r>
            <w:r w:rsidRPr="007D5C22">
              <w:rPr>
                <w:rFonts w:ascii="Calibri" w:hAnsi="Calibri" w:cs="Calibri"/>
                <w:bCs/>
                <w:sz w:val="16"/>
                <w:szCs w:val="16"/>
              </w:rPr>
              <w:t> </w:t>
            </w:r>
            <w:r w:rsidRPr="007D5C22">
              <w:rPr>
                <w:rFonts w:ascii="Marianne" w:hAnsi="Marianne" w:cs="Times New Roman"/>
                <w:bCs/>
                <w:sz w:val="16"/>
                <w:szCs w:val="16"/>
              </w:rPr>
              <w:t xml:space="preserve">: </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Publicité, publication</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Déplacements, missions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Frais postaux et de télécommunications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Organismes sociaux (à détailler)</w:t>
            </w:r>
            <w:r w:rsidRPr="007D5C22">
              <w:rPr>
                <w:rFonts w:ascii="Calibri" w:hAnsi="Calibri" w:cs="Calibri"/>
                <w:bCs/>
                <w:sz w:val="16"/>
                <w:szCs w:val="16"/>
              </w:rPr>
              <w:t> </w:t>
            </w:r>
            <w:r w:rsidRPr="007D5C22">
              <w:rPr>
                <w:rFonts w:ascii="Marianne" w:hAnsi="Marianne" w:cs="Times New Roman"/>
                <w:bCs/>
                <w:sz w:val="16"/>
                <w:szCs w:val="16"/>
              </w:rPr>
              <w:t>:</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Services bancaires, autres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63 – Impôts et taxes</w:t>
            </w:r>
          </w:p>
        </w:tc>
        <w:tc>
          <w:tcPr>
            <w:tcW w:w="1134"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Fonds européens</w:t>
            </w:r>
            <w:r w:rsidRPr="007D5C22">
              <w:rPr>
                <w:rFonts w:ascii="Calibri" w:hAnsi="Calibri" w:cs="Calibri"/>
                <w:bCs/>
                <w:sz w:val="16"/>
                <w:szCs w:val="16"/>
              </w:rPr>
              <w:t> </w:t>
            </w:r>
            <w:r w:rsidRPr="007D5C22">
              <w:rPr>
                <w:rFonts w:ascii="Marianne" w:hAnsi="Marianne" w:cs="Times New Roman"/>
                <w:bCs/>
                <w:sz w:val="16"/>
                <w:szCs w:val="16"/>
              </w:rPr>
              <w:t xml:space="preserve">: </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Impôts et taxes sur rémunération</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Autres recettes (précisez)</w:t>
            </w:r>
            <w:r w:rsidRPr="007D5C22">
              <w:rPr>
                <w:rFonts w:ascii="Calibri" w:hAnsi="Calibri" w:cs="Calibri"/>
                <w:bCs/>
                <w:sz w:val="16"/>
                <w:szCs w:val="16"/>
              </w:rPr>
              <w:t> </w:t>
            </w:r>
            <w:r w:rsidRPr="007D5C22">
              <w:rPr>
                <w:rFonts w:ascii="Marianne" w:hAnsi="Marianne" w:cs="Times New Roman"/>
                <w:bCs/>
                <w:sz w:val="16"/>
                <w:szCs w:val="16"/>
              </w:rPr>
              <w:t xml:space="preserve">: </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Autres impôts et taxes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64 – Charges de personnel</w:t>
            </w:r>
          </w:p>
        </w:tc>
        <w:tc>
          <w:tcPr>
            <w:tcW w:w="1134"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Rémunération des personnels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Charges sociales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vMerge w:val="restart"/>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75 – Autres produits de gestion courante dont cotisations</w:t>
            </w:r>
          </w:p>
        </w:tc>
        <w:tc>
          <w:tcPr>
            <w:tcW w:w="1103" w:type="dxa"/>
            <w:vMerge w:val="restart"/>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Autres charges de personnel</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vMerge/>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p>
        </w:tc>
        <w:tc>
          <w:tcPr>
            <w:tcW w:w="1103" w:type="dxa"/>
            <w:vMerge/>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65 – Autres charges de gestion courante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76 – Produits financiers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66 – Charges financières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77 – Produits exceptionnels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67 – Charges exceptionnelles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78 – Reprises sur amortissements et provisions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68 – Dotation aux amortissements (provisions pour renouvellement)</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79 – transfert de charges</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FFE599"/>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TOTAL DES CHAGES PREVISIONNELLES</w:t>
            </w:r>
          </w:p>
        </w:tc>
        <w:tc>
          <w:tcPr>
            <w:tcW w:w="1134" w:type="dxa"/>
            <w:shd w:val="clear" w:color="auto" w:fill="A6A6A6"/>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FFE599"/>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TOTAL DES PRODUITS PREVISIONNELS</w:t>
            </w:r>
          </w:p>
        </w:tc>
        <w:tc>
          <w:tcPr>
            <w:tcW w:w="1103" w:type="dxa"/>
            <w:shd w:val="clear" w:color="auto" w:fill="A6A6A6"/>
            <w:vAlign w:val="center"/>
          </w:tcPr>
          <w:p w:rsidR="004370BB" w:rsidRPr="007D5C22" w:rsidRDefault="004370BB" w:rsidP="000C62F2">
            <w:pPr>
              <w:pStyle w:val="Standard"/>
              <w:jc w:val="right"/>
              <w:rPr>
                <w:rFonts w:ascii="Marianne" w:hAnsi="Marianne" w:cs="Times New Roman"/>
                <w:b/>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86 – Emplois des contributions volontaires en nature</w:t>
            </w:r>
          </w:p>
        </w:tc>
        <w:tc>
          <w:tcPr>
            <w:tcW w:w="1134"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
                <w:bCs/>
                <w:color w:val="2F5496"/>
                <w:sz w:val="16"/>
                <w:szCs w:val="16"/>
              </w:rPr>
            </w:pPr>
            <w:r w:rsidRPr="007D5C22">
              <w:rPr>
                <w:rFonts w:ascii="Marianne" w:hAnsi="Marianne" w:cs="Times New Roman"/>
                <w:b/>
                <w:bCs/>
                <w:color w:val="2F5496"/>
                <w:sz w:val="16"/>
                <w:szCs w:val="16"/>
              </w:rPr>
              <w:t>87 – Contributions volontaires en nature</w:t>
            </w:r>
          </w:p>
        </w:tc>
        <w:tc>
          <w:tcPr>
            <w:tcW w:w="1103" w:type="dxa"/>
            <w:shd w:val="clear" w:color="auto" w:fill="BFBFBF"/>
            <w:vAlign w:val="center"/>
          </w:tcPr>
          <w:p w:rsidR="004370BB" w:rsidRPr="007D5C22" w:rsidRDefault="004370BB" w:rsidP="000C62F2">
            <w:pPr>
              <w:pStyle w:val="Standard"/>
              <w:jc w:val="right"/>
              <w:rPr>
                <w:rFonts w:ascii="Marianne" w:hAnsi="Marianne" w:cs="Times New Roman"/>
                <w:b/>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Secours en nature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Bénévolat</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Mise à disposition gratuite de biens et prestations</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Prestations en nature</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Personnel bénévole</w:t>
            </w:r>
          </w:p>
        </w:tc>
        <w:tc>
          <w:tcPr>
            <w:tcW w:w="1134"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c>
          <w:tcPr>
            <w:tcW w:w="3681" w:type="dxa"/>
            <w:shd w:val="clear" w:color="auto" w:fill="auto"/>
            <w:vAlign w:val="center"/>
          </w:tcPr>
          <w:p w:rsidR="004370BB" w:rsidRPr="007D5C22" w:rsidRDefault="004370BB" w:rsidP="000C62F2">
            <w:pPr>
              <w:pStyle w:val="Standard"/>
              <w:rPr>
                <w:rFonts w:ascii="Marianne" w:hAnsi="Marianne" w:cs="Times New Roman"/>
                <w:bCs/>
                <w:sz w:val="16"/>
                <w:szCs w:val="16"/>
              </w:rPr>
            </w:pPr>
            <w:r w:rsidRPr="007D5C22">
              <w:rPr>
                <w:rFonts w:ascii="Marianne" w:hAnsi="Marianne" w:cs="Times New Roman"/>
                <w:bCs/>
                <w:sz w:val="16"/>
                <w:szCs w:val="16"/>
              </w:rPr>
              <w:t>Dons en nature</w:t>
            </w:r>
          </w:p>
        </w:tc>
        <w:tc>
          <w:tcPr>
            <w:tcW w:w="1103" w:type="dxa"/>
            <w:shd w:val="clear" w:color="auto" w:fill="auto"/>
            <w:vAlign w:val="center"/>
          </w:tcPr>
          <w:p w:rsidR="004370BB" w:rsidRPr="007D5C22" w:rsidRDefault="004370BB" w:rsidP="000C62F2">
            <w:pPr>
              <w:pStyle w:val="Standard"/>
              <w:jc w:val="right"/>
              <w:rPr>
                <w:rFonts w:ascii="Marianne" w:hAnsi="Marianne" w:cs="Times New Roman"/>
                <w:bCs/>
                <w:sz w:val="16"/>
                <w:szCs w:val="16"/>
              </w:rPr>
            </w:pPr>
          </w:p>
        </w:tc>
      </w:tr>
      <w:tr w:rsidR="004370BB" w:rsidRPr="00901067" w:rsidTr="003F27A6">
        <w:trPr>
          <w:trHeight w:val="340"/>
          <w:jc w:val="center"/>
        </w:trPr>
        <w:tc>
          <w:tcPr>
            <w:tcW w:w="3936" w:type="dxa"/>
            <w:shd w:val="clear" w:color="auto" w:fill="FFE599"/>
            <w:vAlign w:val="center"/>
          </w:tcPr>
          <w:p w:rsidR="004370BB" w:rsidRPr="007D5C22" w:rsidRDefault="004370BB" w:rsidP="000C62F2">
            <w:pPr>
              <w:pStyle w:val="Standard"/>
              <w:rPr>
                <w:rFonts w:ascii="Marianne" w:hAnsi="Marianne" w:cs="Times New Roman"/>
                <w:b/>
                <w:bCs/>
                <w:sz w:val="16"/>
                <w:szCs w:val="16"/>
              </w:rPr>
            </w:pPr>
            <w:r w:rsidRPr="007D5C22">
              <w:rPr>
                <w:rFonts w:ascii="Marianne" w:hAnsi="Marianne" w:cs="Times New Roman"/>
                <w:b/>
                <w:bCs/>
                <w:sz w:val="16"/>
                <w:szCs w:val="16"/>
              </w:rPr>
              <w:t>TOTAL DES CHARGES</w:t>
            </w:r>
          </w:p>
        </w:tc>
        <w:tc>
          <w:tcPr>
            <w:tcW w:w="1134" w:type="dxa"/>
            <w:shd w:val="clear" w:color="auto" w:fill="A6A6A6"/>
            <w:vAlign w:val="center"/>
          </w:tcPr>
          <w:p w:rsidR="004370BB" w:rsidRPr="007D5C22" w:rsidRDefault="004370BB" w:rsidP="000C62F2">
            <w:pPr>
              <w:pStyle w:val="Standard"/>
              <w:jc w:val="right"/>
              <w:rPr>
                <w:rFonts w:ascii="Marianne" w:hAnsi="Marianne" w:cs="Times New Roman"/>
                <w:b/>
                <w:bCs/>
                <w:sz w:val="16"/>
                <w:szCs w:val="16"/>
              </w:rPr>
            </w:pPr>
          </w:p>
        </w:tc>
        <w:tc>
          <w:tcPr>
            <w:tcW w:w="3681" w:type="dxa"/>
            <w:shd w:val="clear" w:color="auto" w:fill="FFE599"/>
            <w:vAlign w:val="center"/>
          </w:tcPr>
          <w:p w:rsidR="004370BB" w:rsidRPr="007D5C22" w:rsidRDefault="004370BB" w:rsidP="000C62F2">
            <w:pPr>
              <w:pStyle w:val="Standard"/>
              <w:rPr>
                <w:rFonts w:ascii="Marianne" w:hAnsi="Marianne" w:cs="Times New Roman"/>
                <w:b/>
                <w:bCs/>
                <w:sz w:val="16"/>
                <w:szCs w:val="16"/>
              </w:rPr>
            </w:pPr>
            <w:r w:rsidRPr="007D5C22">
              <w:rPr>
                <w:rFonts w:ascii="Marianne" w:hAnsi="Marianne" w:cs="Times New Roman"/>
                <w:b/>
                <w:bCs/>
                <w:sz w:val="16"/>
                <w:szCs w:val="16"/>
              </w:rPr>
              <w:t>TOTAL DES PRODUITS</w:t>
            </w:r>
          </w:p>
        </w:tc>
        <w:tc>
          <w:tcPr>
            <w:tcW w:w="1103" w:type="dxa"/>
            <w:shd w:val="clear" w:color="auto" w:fill="A6A6A6"/>
            <w:vAlign w:val="center"/>
          </w:tcPr>
          <w:p w:rsidR="004370BB" w:rsidRPr="007D5C22" w:rsidRDefault="004370BB" w:rsidP="000C62F2">
            <w:pPr>
              <w:pStyle w:val="Standard"/>
              <w:jc w:val="right"/>
              <w:rPr>
                <w:rFonts w:ascii="Marianne" w:hAnsi="Marianne" w:cs="Times New Roman"/>
                <w:b/>
                <w:bCs/>
                <w:sz w:val="16"/>
                <w:szCs w:val="16"/>
              </w:rPr>
            </w:pPr>
          </w:p>
        </w:tc>
      </w:tr>
    </w:tbl>
    <w:p w:rsidR="004370BB" w:rsidRPr="00901067" w:rsidRDefault="004370BB" w:rsidP="004370BB">
      <w:pPr>
        <w:pStyle w:val="Standard"/>
        <w:rPr>
          <w:rFonts w:ascii="Marianne" w:hAnsi="Marianne" w:cs="Times New Roman"/>
          <w:b/>
          <w:bCs/>
          <w:sz w:val="16"/>
          <w:szCs w:val="16"/>
          <w:u w:val="single"/>
        </w:rPr>
      </w:pPr>
    </w:p>
    <w:p w:rsidR="00B043E1" w:rsidRPr="0027678E" w:rsidRDefault="007D5C22" w:rsidP="007D5C22">
      <w:pPr>
        <w:pStyle w:val="NormalWeb"/>
        <w:spacing w:beforeAutospacing="0" w:after="0" w:line="240" w:lineRule="auto"/>
        <w:rPr>
          <w:rFonts w:ascii="Marianne" w:hAnsi="Marianne"/>
          <w:b/>
          <w:sz w:val="16"/>
          <w:szCs w:val="16"/>
        </w:rPr>
      </w:pPr>
      <w:r w:rsidRPr="0027678E">
        <w:rPr>
          <w:rFonts w:ascii="Marianne" w:hAnsi="Marianne"/>
          <w:b/>
          <w:sz w:val="16"/>
          <w:szCs w:val="16"/>
        </w:rPr>
        <w:t>Signature du représentant légal du porteur de projet</w:t>
      </w:r>
      <w:r w:rsidRPr="0027678E">
        <w:rPr>
          <w:rFonts w:ascii="Calibri" w:hAnsi="Calibri" w:cs="Calibri"/>
          <w:b/>
          <w:sz w:val="16"/>
          <w:szCs w:val="16"/>
        </w:rPr>
        <w:t> </w:t>
      </w:r>
      <w:r w:rsidRPr="0027678E">
        <w:rPr>
          <w:rFonts w:ascii="Marianne" w:hAnsi="Marianne"/>
          <w:b/>
          <w:sz w:val="16"/>
          <w:szCs w:val="16"/>
        </w:rPr>
        <w:t>:</w:t>
      </w:r>
      <w:r w:rsidRPr="0027678E">
        <w:rPr>
          <w:rFonts w:ascii="Marianne" w:hAnsi="Marianne"/>
          <w:b/>
          <w:sz w:val="16"/>
          <w:szCs w:val="16"/>
        </w:rPr>
        <w:tab/>
      </w:r>
      <w:r w:rsidRPr="0027678E">
        <w:rPr>
          <w:rFonts w:ascii="Marianne" w:hAnsi="Marianne"/>
          <w:b/>
          <w:sz w:val="16"/>
          <w:szCs w:val="16"/>
        </w:rPr>
        <w:tab/>
      </w:r>
      <w:r w:rsidRPr="0027678E">
        <w:rPr>
          <w:rFonts w:ascii="Marianne" w:hAnsi="Marianne"/>
          <w:b/>
          <w:sz w:val="16"/>
          <w:szCs w:val="16"/>
        </w:rPr>
        <w:tab/>
        <w:t>Signature du représentant légal du partenaire principal</w:t>
      </w:r>
      <w:r w:rsidRPr="0027678E">
        <w:rPr>
          <w:rFonts w:ascii="Calibri" w:hAnsi="Calibri" w:cs="Calibri"/>
          <w:b/>
          <w:sz w:val="16"/>
          <w:szCs w:val="16"/>
        </w:rPr>
        <w:t> </w:t>
      </w:r>
      <w:r w:rsidRPr="0027678E">
        <w:rPr>
          <w:rFonts w:ascii="Marianne" w:hAnsi="Marianne"/>
          <w:b/>
          <w:sz w:val="16"/>
          <w:szCs w:val="16"/>
        </w:rPr>
        <w:t>:</w:t>
      </w:r>
    </w:p>
    <w:p w:rsidR="007D5C22" w:rsidRDefault="007D5C22" w:rsidP="007D5C22">
      <w:pPr>
        <w:pStyle w:val="NormalWeb"/>
        <w:spacing w:beforeAutospacing="0" w:after="0" w:line="240" w:lineRule="auto"/>
        <w:rPr>
          <w:rFonts w:ascii="Marianne" w:hAnsi="Marianne"/>
          <w:sz w:val="16"/>
          <w:szCs w:val="16"/>
        </w:rPr>
      </w:pPr>
    </w:p>
    <w:p w:rsidR="006778C2" w:rsidRDefault="006778C2" w:rsidP="007D5C22">
      <w:pPr>
        <w:pStyle w:val="NormalWeb"/>
        <w:spacing w:beforeAutospacing="0" w:after="0" w:line="240" w:lineRule="auto"/>
        <w:rPr>
          <w:rFonts w:ascii="Marianne" w:hAnsi="Marianne"/>
          <w:sz w:val="16"/>
          <w:szCs w:val="16"/>
        </w:rPr>
      </w:pPr>
    </w:p>
    <w:p w:rsidR="006778C2" w:rsidRDefault="006778C2" w:rsidP="007D5C22">
      <w:pPr>
        <w:pStyle w:val="NormalWeb"/>
        <w:spacing w:beforeAutospacing="0" w:after="0" w:line="240" w:lineRule="auto"/>
        <w:rPr>
          <w:rFonts w:ascii="Marianne" w:hAnsi="Marianne"/>
          <w:sz w:val="16"/>
          <w:szCs w:val="16"/>
        </w:rPr>
      </w:pPr>
    </w:p>
    <w:p w:rsidR="007D5C22" w:rsidRDefault="007D5C22" w:rsidP="007D5C22">
      <w:pPr>
        <w:pStyle w:val="NormalWeb"/>
        <w:spacing w:beforeAutospacing="0" w:after="0" w:line="240" w:lineRule="auto"/>
        <w:rPr>
          <w:rFonts w:ascii="Marianne" w:hAnsi="Marianne"/>
          <w:sz w:val="16"/>
          <w:szCs w:val="16"/>
        </w:rPr>
      </w:pPr>
      <w:r>
        <w:rPr>
          <w:rFonts w:ascii="Marianne" w:hAnsi="Marianne"/>
          <w:sz w:val="16"/>
          <w:szCs w:val="16"/>
        </w:rPr>
        <w:t>Nom</w:t>
      </w:r>
      <w:r w:rsidR="0027678E">
        <w:rPr>
          <w:rFonts w:ascii="Marianne" w:hAnsi="Marianne"/>
          <w:sz w:val="16"/>
          <w:szCs w:val="16"/>
        </w:rPr>
        <w:t xml:space="preserve"> </w:t>
      </w:r>
      <w:r>
        <w:rPr>
          <w:rFonts w:ascii="Marianne" w:hAnsi="Marianne"/>
          <w:sz w:val="16"/>
          <w:szCs w:val="16"/>
        </w:rPr>
        <w:t>/</w:t>
      </w:r>
      <w:r w:rsidR="0027678E">
        <w:rPr>
          <w:rFonts w:ascii="Marianne" w:hAnsi="Marianne"/>
          <w:sz w:val="16"/>
          <w:szCs w:val="16"/>
        </w:rPr>
        <w:t xml:space="preserve"> </w:t>
      </w:r>
      <w:r>
        <w:rPr>
          <w:rFonts w:ascii="Marianne" w:hAnsi="Marianne"/>
          <w:sz w:val="16"/>
          <w:szCs w:val="16"/>
        </w:rPr>
        <w:t>prénom</w:t>
      </w:r>
      <w:r>
        <w:rPr>
          <w:rFonts w:ascii="Calibri" w:hAnsi="Calibri" w:cs="Calibri"/>
          <w:sz w:val="16"/>
          <w:szCs w:val="16"/>
        </w:rPr>
        <w:t> </w:t>
      </w:r>
      <w:r>
        <w:rPr>
          <w:rFonts w:ascii="Marianne" w:hAnsi="Marianne"/>
          <w:sz w:val="16"/>
          <w:szCs w:val="16"/>
        </w:rPr>
        <w:t>:</w:t>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t>Nom</w:t>
      </w:r>
      <w:r w:rsidR="0027678E">
        <w:rPr>
          <w:rFonts w:ascii="Marianne" w:hAnsi="Marianne"/>
          <w:sz w:val="16"/>
          <w:szCs w:val="16"/>
        </w:rPr>
        <w:t xml:space="preserve"> </w:t>
      </w:r>
      <w:r w:rsidR="00276C36">
        <w:rPr>
          <w:rFonts w:ascii="Marianne" w:hAnsi="Marianne"/>
          <w:sz w:val="16"/>
          <w:szCs w:val="16"/>
        </w:rPr>
        <w:t>/</w:t>
      </w:r>
      <w:r w:rsidR="0027678E">
        <w:rPr>
          <w:rFonts w:ascii="Marianne" w:hAnsi="Marianne"/>
          <w:sz w:val="16"/>
          <w:szCs w:val="16"/>
        </w:rPr>
        <w:t xml:space="preserve"> </w:t>
      </w:r>
      <w:r w:rsidR="00276C36">
        <w:rPr>
          <w:rFonts w:ascii="Marianne" w:hAnsi="Marianne"/>
          <w:sz w:val="16"/>
          <w:szCs w:val="16"/>
        </w:rPr>
        <w:t>prénom</w:t>
      </w:r>
      <w:r w:rsidR="00276C36">
        <w:rPr>
          <w:rFonts w:ascii="Calibri" w:hAnsi="Calibri" w:cs="Calibri"/>
          <w:sz w:val="16"/>
          <w:szCs w:val="16"/>
        </w:rPr>
        <w:t> </w:t>
      </w:r>
      <w:r w:rsidR="00276C36">
        <w:rPr>
          <w:rFonts w:ascii="Marianne" w:hAnsi="Marianne"/>
          <w:sz w:val="16"/>
          <w:szCs w:val="16"/>
        </w:rPr>
        <w:t>:</w:t>
      </w:r>
    </w:p>
    <w:p w:rsidR="007D5C22" w:rsidRPr="00901067" w:rsidRDefault="007D5C22" w:rsidP="007D5C22">
      <w:pPr>
        <w:pStyle w:val="NormalWeb"/>
        <w:spacing w:beforeAutospacing="0" w:after="0" w:line="240" w:lineRule="auto"/>
        <w:rPr>
          <w:rFonts w:ascii="Marianne" w:hAnsi="Marianne"/>
          <w:sz w:val="16"/>
          <w:szCs w:val="16"/>
        </w:rPr>
      </w:pPr>
      <w:r>
        <w:rPr>
          <w:rFonts w:ascii="Marianne" w:hAnsi="Marianne"/>
          <w:sz w:val="16"/>
          <w:szCs w:val="16"/>
        </w:rPr>
        <w:t>Fonction</w:t>
      </w:r>
      <w:r>
        <w:rPr>
          <w:rFonts w:ascii="Calibri" w:hAnsi="Calibri" w:cs="Calibri"/>
          <w:sz w:val="16"/>
          <w:szCs w:val="16"/>
        </w:rPr>
        <w:t> </w:t>
      </w:r>
      <w:r>
        <w:rPr>
          <w:rFonts w:ascii="Marianne" w:hAnsi="Marianne"/>
          <w:sz w:val="16"/>
          <w:szCs w:val="16"/>
        </w:rPr>
        <w:t>:</w:t>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r>
      <w:r w:rsidR="00276C36">
        <w:rPr>
          <w:rFonts w:ascii="Marianne" w:hAnsi="Marianne"/>
          <w:sz w:val="16"/>
          <w:szCs w:val="16"/>
        </w:rPr>
        <w:tab/>
        <w:t>Fonction</w:t>
      </w:r>
      <w:r w:rsidR="00276C36">
        <w:rPr>
          <w:rFonts w:ascii="Calibri" w:hAnsi="Calibri" w:cs="Calibri"/>
          <w:sz w:val="16"/>
          <w:szCs w:val="16"/>
        </w:rPr>
        <w:t> </w:t>
      </w:r>
      <w:r w:rsidR="00276C36">
        <w:rPr>
          <w:rFonts w:ascii="Marianne" w:hAnsi="Marianne"/>
          <w:sz w:val="16"/>
          <w:szCs w:val="16"/>
        </w:rPr>
        <w:t xml:space="preserve">: </w:t>
      </w:r>
    </w:p>
    <w:sectPr w:rsidR="007D5C22" w:rsidRPr="00901067">
      <w:type w:val="continuous"/>
      <w:pgSz w:w="11906" w:h="16838"/>
      <w:pgMar w:top="720" w:right="720" w:bottom="765" w:left="720"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2E" w:rsidRDefault="000E7D2E">
      <w:pPr>
        <w:spacing w:after="0" w:line="240" w:lineRule="auto"/>
      </w:pPr>
      <w:r>
        <w:separator/>
      </w:r>
    </w:p>
  </w:endnote>
  <w:endnote w:type="continuationSeparator" w:id="0">
    <w:p w:rsidR="000E7D2E" w:rsidRDefault="000E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293985"/>
      <w:docPartObj>
        <w:docPartGallery w:val="Page Numbers (Bottom of Page)"/>
        <w:docPartUnique/>
      </w:docPartObj>
    </w:sdtPr>
    <w:sdtEndPr/>
    <w:sdtContent>
      <w:p w:rsidR="00901067" w:rsidRDefault="00901067">
        <w:pPr>
          <w:pStyle w:val="Pieddepage"/>
          <w:jc w:val="center"/>
        </w:pPr>
        <w:r>
          <w:fldChar w:fldCharType="begin"/>
        </w:r>
        <w:r>
          <w:instrText>PAGE</w:instrText>
        </w:r>
        <w:r>
          <w:fldChar w:fldCharType="separate"/>
        </w:r>
        <w:r w:rsidR="00B70484">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2E" w:rsidRDefault="000E7D2E">
      <w:pPr>
        <w:spacing w:after="0" w:line="240" w:lineRule="auto"/>
      </w:pPr>
      <w:r>
        <w:separator/>
      </w:r>
    </w:p>
  </w:footnote>
  <w:footnote w:type="continuationSeparator" w:id="0">
    <w:p w:rsidR="000E7D2E" w:rsidRDefault="000E7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FE6"/>
    <w:multiLevelType w:val="hybridMultilevel"/>
    <w:tmpl w:val="4E34B8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36E0468"/>
    <w:multiLevelType w:val="hybridMultilevel"/>
    <w:tmpl w:val="64F44950"/>
    <w:lvl w:ilvl="0" w:tplc="99AE1A0C">
      <w:start w:val="1"/>
      <w:numFmt w:val="bullet"/>
      <w:lvlText w:val="□"/>
      <w:lvlJc w:val="left"/>
      <w:pPr>
        <w:ind w:left="1544" w:hanging="360"/>
      </w:pPr>
      <w:rPr>
        <w:rFonts w:ascii="MS Gothic" w:eastAsia="MS Gothic" w:hAnsi="MS Gothic" w:hint="eastAsia"/>
        <w:w w:val="99"/>
      </w:rPr>
    </w:lvl>
    <w:lvl w:ilvl="1" w:tplc="040C0003">
      <w:start w:val="1"/>
      <w:numFmt w:val="bullet"/>
      <w:lvlText w:val="o"/>
      <w:lvlJc w:val="left"/>
      <w:pPr>
        <w:ind w:left="2264" w:hanging="360"/>
      </w:pPr>
      <w:rPr>
        <w:rFonts w:ascii="Courier New" w:hAnsi="Courier New" w:cs="Times New Roman" w:hint="default"/>
      </w:rPr>
    </w:lvl>
    <w:lvl w:ilvl="2" w:tplc="040C0005">
      <w:start w:val="1"/>
      <w:numFmt w:val="bullet"/>
      <w:lvlText w:val=""/>
      <w:lvlJc w:val="left"/>
      <w:pPr>
        <w:ind w:left="2984" w:hanging="360"/>
      </w:pPr>
      <w:rPr>
        <w:rFonts w:ascii="Wingdings" w:hAnsi="Wingdings" w:hint="default"/>
      </w:rPr>
    </w:lvl>
    <w:lvl w:ilvl="3" w:tplc="040C0001">
      <w:start w:val="1"/>
      <w:numFmt w:val="bullet"/>
      <w:lvlText w:val=""/>
      <w:lvlJc w:val="left"/>
      <w:pPr>
        <w:ind w:left="3704" w:hanging="360"/>
      </w:pPr>
      <w:rPr>
        <w:rFonts w:ascii="Symbol" w:hAnsi="Symbol" w:hint="default"/>
      </w:rPr>
    </w:lvl>
    <w:lvl w:ilvl="4" w:tplc="040C0003">
      <w:start w:val="1"/>
      <w:numFmt w:val="bullet"/>
      <w:lvlText w:val="o"/>
      <w:lvlJc w:val="left"/>
      <w:pPr>
        <w:ind w:left="4424" w:hanging="360"/>
      </w:pPr>
      <w:rPr>
        <w:rFonts w:ascii="Courier New" w:hAnsi="Courier New" w:cs="Times New Roman" w:hint="default"/>
      </w:rPr>
    </w:lvl>
    <w:lvl w:ilvl="5" w:tplc="040C0005">
      <w:start w:val="1"/>
      <w:numFmt w:val="bullet"/>
      <w:lvlText w:val=""/>
      <w:lvlJc w:val="left"/>
      <w:pPr>
        <w:ind w:left="5144" w:hanging="360"/>
      </w:pPr>
      <w:rPr>
        <w:rFonts w:ascii="Wingdings" w:hAnsi="Wingdings" w:hint="default"/>
      </w:rPr>
    </w:lvl>
    <w:lvl w:ilvl="6" w:tplc="040C0001">
      <w:start w:val="1"/>
      <w:numFmt w:val="bullet"/>
      <w:lvlText w:val=""/>
      <w:lvlJc w:val="left"/>
      <w:pPr>
        <w:ind w:left="5864" w:hanging="360"/>
      </w:pPr>
      <w:rPr>
        <w:rFonts w:ascii="Symbol" w:hAnsi="Symbol" w:hint="default"/>
      </w:rPr>
    </w:lvl>
    <w:lvl w:ilvl="7" w:tplc="040C0003">
      <w:start w:val="1"/>
      <w:numFmt w:val="bullet"/>
      <w:lvlText w:val="o"/>
      <w:lvlJc w:val="left"/>
      <w:pPr>
        <w:ind w:left="6584" w:hanging="360"/>
      </w:pPr>
      <w:rPr>
        <w:rFonts w:ascii="Courier New" w:hAnsi="Courier New" w:cs="Times New Roman" w:hint="default"/>
      </w:rPr>
    </w:lvl>
    <w:lvl w:ilvl="8" w:tplc="040C0005">
      <w:start w:val="1"/>
      <w:numFmt w:val="bullet"/>
      <w:lvlText w:val=""/>
      <w:lvlJc w:val="left"/>
      <w:pPr>
        <w:ind w:left="7304" w:hanging="360"/>
      </w:pPr>
      <w:rPr>
        <w:rFonts w:ascii="Wingdings" w:hAnsi="Wingdings" w:hint="default"/>
      </w:rPr>
    </w:lvl>
  </w:abstractNum>
  <w:abstractNum w:abstractNumId="2">
    <w:nsid w:val="1BCB67AD"/>
    <w:multiLevelType w:val="hybridMultilevel"/>
    <w:tmpl w:val="601C9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9129F3"/>
    <w:multiLevelType w:val="hybridMultilevel"/>
    <w:tmpl w:val="2A80F3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B11553"/>
    <w:multiLevelType w:val="multilevel"/>
    <w:tmpl w:val="79C4C1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0DE5378"/>
    <w:multiLevelType w:val="hybridMultilevel"/>
    <w:tmpl w:val="DDCEB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4C48E0"/>
    <w:multiLevelType w:val="hybridMultilevel"/>
    <w:tmpl w:val="DAB60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F417A5"/>
    <w:multiLevelType w:val="multilevel"/>
    <w:tmpl w:val="AF04B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E1"/>
    <w:rsid w:val="00021AEA"/>
    <w:rsid w:val="00030586"/>
    <w:rsid w:val="00050A92"/>
    <w:rsid w:val="000C62F2"/>
    <w:rsid w:val="000E7D2E"/>
    <w:rsid w:val="001125D0"/>
    <w:rsid w:val="001E396D"/>
    <w:rsid w:val="002362C0"/>
    <w:rsid w:val="002702E6"/>
    <w:rsid w:val="0027678E"/>
    <w:rsid w:val="00276C36"/>
    <w:rsid w:val="00285AC6"/>
    <w:rsid w:val="002C57F5"/>
    <w:rsid w:val="00337A1D"/>
    <w:rsid w:val="00396EDC"/>
    <w:rsid w:val="003B240C"/>
    <w:rsid w:val="003F27A6"/>
    <w:rsid w:val="00420598"/>
    <w:rsid w:val="004370BB"/>
    <w:rsid w:val="0044088B"/>
    <w:rsid w:val="004A2262"/>
    <w:rsid w:val="004A4A5F"/>
    <w:rsid w:val="004C7F21"/>
    <w:rsid w:val="004D7D77"/>
    <w:rsid w:val="005914CD"/>
    <w:rsid w:val="005C4C7B"/>
    <w:rsid w:val="00620162"/>
    <w:rsid w:val="006318A4"/>
    <w:rsid w:val="006778C2"/>
    <w:rsid w:val="00690B29"/>
    <w:rsid w:val="006A7C78"/>
    <w:rsid w:val="006F32E7"/>
    <w:rsid w:val="007A4DCD"/>
    <w:rsid w:val="007D5C22"/>
    <w:rsid w:val="00812BE6"/>
    <w:rsid w:val="00861A27"/>
    <w:rsid w:val="008846B3"/>
    <w:rsid w:val="008D1125"/>
    <w:rsid w:val="00901067"/>
    <w:rsid w:val="0094651D"/>
    <w:rsid w:val="009B78D6"/>
    <w:rsid w:val="009E4767"/>
    <w:rsid w:val="009E75FC"/>
    <w:rsid w:val="00A41F93"/>
    <w:rsid w:val="00B043E1"/>
    <w:rsid w:val="00B46450"/>
    <w:rsid w:val="00B70484"/>
    <w:rsid w:val="00BA1082"/>
    <w:rsid w:val="00BA4823"/>
    <w:rsid w:val="00C0209C"/>
    <w:rsid w:val="00C269CF"/>
    <w:rsid w:val="00C63665"/>
    <w:rsid w:val="00C754ED"/>
    <w:rsid w:val="00CA1C64"/>
    <w:rsid w:val="00CA4269"/>
    <w:rsid w:val="00CD01EA"/>
    <w:rsid w:val="00CF6158"/>
    <w:rsid w:val="00D674EC"/>
    <w:rsid w:val="00D8099D"/>
    <w:rsid w:val="00D95424"/>
    <w:rsid w:val="00DF6F1A"/>
    <w:rsid w:val="00E963FD"/>
    <w:rsid w:val="00F04C2A"/>
    <w:rsid w:val="00F10686"/>
    <w:rsid w:val="00F20687"/>
    <w:rsid w:val="00F51E1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link w:val="Titre1Car"/>
    <w:uiPriority w:val="1"/>
    <w:qFormat/>
    <w:rsid w:val="008D1125"/>
    <w:pPr>
      <w:widowControl w:val="0"/>
      <w:spacing w:after="0" w:line="240" w:lineRule="auto"/>
      <w:ind w:left="104"/>
      <w:outlineLvl w:val="0"/>
    </w:pPr>
    <w:rPr>
      <w:rFonts w:ascii="Arial" w:eastAsia="Arial" w:hAnsi="Arial"/>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2D2D99"/>
  </w:style>
  <w:style w:type="character" w:customStyle="1" w:styleId="PieddepageCar">
    <w:name w:val="Pied de page Car"/>
    <w:basedOn w:val="Policepardfaut"/>
    <w:link w:val="Pieddepage"/>
    <w:uiPriority w:val="99"/>
    <w:qFormat/>
    <w:rsid w:val="002D2D99"/>
  </w:style>
  <w:style w:type="character" w:customStyle="1" w:styleId="LienInternet">
    <w:name w:val="Lien Internet"/>
    <w:basedOn w:val="Policepardfaut"/>
    <w:uiPriority w:val="99"/>
    <w:unhideWhenUsed/>
    <w:rsid w:val="00904933"/>
    <w:rPr>
      <w:color w:val="0563C1" w:themeColor="hyperlink"/>
      <w:u w:val="single"/>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Cs/>
      <w:i/>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7F158C"/>
    <w:pPr>
      <w:spacing w:beforeAutospacing="1" w:after="142" w:line="288" w:lineRule="auto"/>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2D2D99"/>
    <w:pPr>
      <w:tabs>
        <w:tab w:val="center" w:pos="4536"/>
        <w:tab w:val="right" w:pos="9072"/>
      </w:tabs>
      <w:spacing w:after="0" w:line="240" w:lineRule="auto"/>
    </w:pPr>
  </w:style>
  <w:style w:type="paragraph" w:styleId="Pieddepage">
    <w:name w:val="footer"/>
    <w:basedOn w:val="Normal"/>
    <w:link w:val="PieddepageCar"/>
    <w:uiPriority w:val="99"/>
    <w:unhideWhenUsed/>
    <w:rsid w:val="002D2D99"/>
    <w:pPr>
      <w:tabs>
        <w:tab w:val="center" w:pos="4536"/>
        <w:tab w:val="right" w:pos="9072"/>
      </w:tabs>
      <w:spacing w:after="0" w:line="240" w:lineRule="auto"/>
    </w:pPr>
  </w:style>
  <w:style w:type="table" w:styleId="Grilledutableau">
    <w:name w:val="Table Grid"/>
    <w:basedOn w:val="TableauNormal"/>
    <w:uiPriority w:val="39"/>
    <w:rsid w:val="006066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370BB"/>
    <w:pPr>
      <w:widowControl w:val="0"/>
      <w:suppressAutoHyphens/>
      <w:textAlignment w:val="baseline"/>
    </w:pPr>
    <w:rPr>
      <w:rFonts w:ascii="Times New Roman" w:eastAsia="SimSun" w:hAnsi="Times New Roman" w:cs="Mangal"/>
      <w:kern w:val="1"/>
      <w:sz w:val="24"/>
      <w:szCs w:val="24"/>
      <w:lang w:eastAsia="zh-CN" w:bidi="hi-IN"/>
    </w:rPr>
  </w:style>
  <w:style w:type="character" w:styleId="Lienhypertexte">
    <w:name w:val="Hyperlink"/>
    <w:basedOn w:val="Policepardfaut"/>
    <w:uiPriority w:val="99"/>
    <w:unhideWhenUsed/>
    <w:rsid w:val="009B78D6"/>
    <w:rPr>
      <w:color w:val="0563C1" w:themeColor="hyperlink"/>
      <w:u w:val="single"/>
    </w:rPr>
  </w:style>
  <w:style w:type="character" w:customStyle="1" w:styleId="Titre1Car">
    <w:name w:val="Titre 1 Car"/>
    <w:basedOn w:val="Policepardfaut"/>
    <w:link w:val="Titre1"/>
    <w:uiPriority w:val="1"/>
    <w:rsid w:val="008D1125"/>
    <w:rPr>
      <w:rFonts w:ascii="Arial" w:eastAsia="Arial" w:hAnsi="Arial"/>
      <w:b/>
      <w:bCs/>
      <w:sz w:val="24"/>
      <w:szCs w:val="24"/>
      <w:lang w:val="en-US"/>
    </w:rPr>
  </w:style>
  <w:style w:type="paragraph" w:styleId="PrformatHTML">
    <w:name w:val="HTML Preformatted"/>
    <w:basedOn w:val="Normal"/>
    <w:link w:val="PrformatHTMLCar"/>
    <w:uiPriority w:val="99"/>
    <w:unhideWhenUsed/>
    <w:rsid w:val="0011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1125D0"/>
    <w:rPr>
      <w:rFonts w:ascii="Courier New" w:hAnsi="Courier New" w:cs="Courier New"/>
      <w:color w:val="000000"/>
      <w:sz w:val="20"/>
      <w:szCs w:val="20"/>
      <w:lang w:eastAsia="fr-FR"/>
    </w:rPr>
  </w:style>
  <w:style w:type="paragraph" w:styleId="Textedebulles">
    <w:name w:val="Balloon Text"/>
    <w:basedOn w:val="Normal"/>
    <w:link w:val="TextedebullesCar"/>
    <w:uiPriority w:val="99"/>
    <w:semiHidden/>
    <w:unhideWhenUsed/>
    <w:rsid w:val="00BA10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link w:val="Titre1Car"/>
    <w:uiPriority w:val="1"/>
    <w:qFormat/>
    <w:rsid w:val="008D1125"/>
    <w:pPr>
      <w:widowControl w:val="0"/>
      <w:spacing w:after="0" w:line="240" w:lineRule="auto"/>
      <w:ind w:left="104"/>
      <w:outlineLvl w:val="0"/>
    </w:pPr>
    <w:rPr>
      <w:rFonts w:ascii="Arial" w:eastAsia="Arial" w:hAnsi="Arial"/>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2D2D99"/>
  </w:style>
  <w:style w:type="character" w:customStyle="1" w:styleId="PieddepageCar">
    <w:name w:val="Pied de page Car"/>
    <w:basedOn w:val="Policepardfaut"/>
    <w:link w:val="Pieddepage"/>
    <w:uiPriority w:val="99"/>
    <w:qFormat/>
    <w:rsid w:val="002D2D99"/>
  </w:style>
  <w:style w:type="character" w:customStyle="1" w:styleId="LienInternet">
    <w:name w:val="Lien Internet"/>
    <w:basedOn w:val="Policepardfaut"/>
    <w:uiPriority w:val="99"/>
    <w:unhideWhenUsed/>
    <w:rsid w:val="00904933"/>
    <w:rPr>
      <w:color w:val="0563C1" w:themeColor="hyperlink"/>
      <w:u w:val="single"/>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Cs/>
      <w:i/>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7F158C"/>
    <w:pPr>
      <w:spacing w:beforeAutospacing="1" w:after="142" w:line="288" w:lineRule="auto"/>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2D2D99"/>
    <w:pPr>
      <w:tabs>
        <w:tab w:val="center" w:pos="4536"/>
        <w:tab w:val="right" w:pos="9072"/>
      </w:tabs>
      <w:spacing w:after="0" w:line="240" w:lineRule="auto"/>
    </w:pPr>
  </w:style>
  <w:style w:type="paragraph" w:styleId="Pieddepage">
    <w:name w:val="footer"/>
    <w:basedOn w:val="Normal"/>
    <w:link w:val="PieddepageCar"/>
    <w:uiPriority w:val="99"/>
    <w:unhideWhenUsed/>
    <w:rsid w:val="002D2D99"/>
    <w:pPr>
      <w:tabs>
        <w:tab w:val="center" w:pos="4536"/>
        <w:tab w:val="right" w:pos="9072"/>
      </w:tabs>
      <w:spacing w:after="0" w:line="240" w:lineRule="auto"/>
    </w:pPr>
  </w:style>
  <w:style w:type="table" w:styleId="Grilledutableau">
    <w:name w:val="Table Grid"/>
    <w:basedOn w:val="TableauNormal"/>
    <w:uiPriority w:val="39"/>
    <w:rsid w:val="006066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370BB"/>
    <w:pPr>
      <w:widowControl w:val="0"/>
      <w:suppressAutoHyphens/>
      <w:textAlignment w:val="baseline"/>
    </w:pPr>
    <w:rPr>
      <w:rFonts w:ascii="Times New Roman" w:eastAsia="SimSun" w:hAnsi="Times New Roman" w:cs="Mangal"/>
      <w:kern w:val="1"/>
      <w:sz w:val="24"/>
      <w:szCs w:val="24"/>
      <w:lang w:eastAsia="zh-CN" w:bidi="hi-IN"/>
    </w:rPr>
  </w:style>
  <w:style w:type="character" w:styleId="Lienhypertexte">
    <w:name w:val="Hyperlink"/>
    <w:basedOn w:val="Policepardfaut"/>
    <w:uiPriority w:val="99"/>
    <w:unhideWhenUsed/>
    <w:rsid w:val="009B78D6"/>
    <w:rPr>
      <w:color w:val="0563C1" w:themeColor="hyperlink"/>
      <w:u w:val="single"/>
    </w:rPr>
  </w:style>
  <w:style w:type="character" w:customStyle="1" w:styleId="Titre1Car">
    <w:name w:val="Titre 1 Car"/>
    <w:basedOn w:val="Policepardfaut"/>
    <w:link w:val="Titre1"/>
    <w:uiPriority w:val="1"/>
    <w:rsid w:val="008D1125"/>
    <w:rPr>
      <w:rFonts w:ascii="Arial" w:eastAsia="Arial" w:hAnsi="Arial"/>
      <w:b/>
      <w:bCs/>
      <w:sz w:val="24"/>
      <w:szCs w:val="24"/>
      <w:lang w:val="en-US"/>
    </w:rPr>
  </w:style>
  <w:style w:type="paragraph" w:styleId="PrformatHTML">
    <w:name w:val="HTML Preformatted"/>
    <w:basedOn w:val="Normal"/>
    <w:link w:val="PrformatHTMLCar"/>
    <w:uiPriority w:val="99"/>
    <w:unhideWhenUsed/>
    <w:rsid w:val="0011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1125D0"/>
    <w:rPr>
      <w:rFonts w:ascii="Courier New" w:hAnsi="Courier New" w:cs="Courier New"/>
      <w:color w:val="000000"/>
      <w:sz w:val="20"/>
      <w:szCs w:val="20"/>
      <w:lang w:eastAsia="fr-FR"/>
    </w:rPr>
  </w:style>
  <w:style w:type="paragraph" w:styleId="Textedebulles">
    <w:name w:val="Balloon Text"/>
    <w:basedOn w:val="Normal"/>
    <w:link w:val="TextedebullesCar"/>
    <w:uiPriority w:val="99"/>
    <w:semiHidden/>
    <w:unhideWhenUsed/>
    <w:rsid w:val="00BA10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48364">
      <w:bodyDiv w:val="1"/>
      <w:marLeft w:val="0"/>
      <w:marRight w:val="0"/>
      <w:marTop w:val="0"/>
      <w:marBottom w:val="0"/>
      <w:divBdr>
        <w:top w:val="none" w:sz="0" w:space="0" w:color="auto"/>
        <w:left w:val="none" w:sz="0" w:space="0" w:color="auto"/>
        <w:bottom w:val="none" w:sz="0" w:space="0" w:color="auto"/>
        <w:right w:val="none" w:sz="0" w:space="0" w:color="auto"/>
      </w:divBdr>
    </w:div>
    <w:div w:id="891422539">
      <w:bodyDiv w:val="1"/>
      <w:marLeft w:val="0"/>
      <w:marRight w:val="0"/>
      <w:marTop w:val="0"/>
      <w:marBottom w:val="0"/>
      <w:divBdr>
        <w:top w:val="none" w:sz="0" w:space="0" w:color="auto"/>
        <w:left w:val="none" w:sz="0" w:space="0" w:color="auto"/>
        <w:bottom w:val="none" w:sz="0" w:space="0" w:color="auto"/>
        <w:right w:val="none" w:sz="0" w:space="0" w:color="auto"/>
      </w:divBdr>
    </w:div>
    <w:div w:id="1004478782">
      <w:bodyDiv w:val="1"/>
      <w:marLeft w:val="0"/>
      <w:marRight w:val="0"/>
      <w:marTop w:val="0"/>
      <w:marBottom w:val="0"/>
      <w:divBdr>
        <w:top w:val="none" w:sz="0" w:space="0" w:color="auto"/>
        <w:left w:val="none" w:sz="0" w:space="0" w:color="auto"/>
        <w:bottom w:val="none" w:sz="0" w:space="0" w:color="auto"/>
        <w:right w:val="none" w:sz="0" w:space="0" w:color="auto"/>
      </w:divBdr>
    </w:div>
    <w:div w:id="1386830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as.bachet@jscs.gouv.fr" TargetMode="External"/><Relationship Id="rId18" Type="http://schemas.openxmlformats.org/officeDocument/2006/relationships/hyperlink" Target="mailto:pierre.vogler@culture.gouv.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icole.blondeau@culture.gouv.fr" TargetMode="External"/><Relationship Id="rId17" Type="http://schemas.openxmlformats.org/officeDocument/2006/relationships/hyperlink" Target="mailto:franck.bauchard@culture.gouv.fr" TargetMode="External"/><Relationship Id="rId2" Type="http://schemas.openxmlformats.org/officeDocument/2006/relationships/numbering" Target="numbering.xml"/><Relationship Id="rId16" Type="http://schemas.openxmlformats.org/officeDocument/2006/relationships/hyperlink" Target="mailto:sebastien.paci@culture.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ole.blondeau@culture.gouv.fr" TargetMode="External"/><Relationship Id="rId5" Type="http://schemas.openxmlformats.org/officeDocument/2006/relationships/settings" Target="settings.xml"/><Relationship Id="rId15" Type="http://schemas.openxmlformats.org/officeDocument/2006/relationships/hyperlink" Target="mailto:yann.aoustin@culture.gouv.fr" TargetMode="External"/><Relationship Id="rId10" Type="http://schemas.openxmlformats.org/officeDocument/2006/relationships/hyperlink" Target="mailto:nicolas.bachet@jscs.gouv.f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lise.merigeau@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EC12-6AB2-459D-93AF-F7967CE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1583</Words>
  <Characters>8707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VOGLER Pierre</dc:creator>
  <cp:lastModifiedBy>NBACHET</cp:lastModifiedBy>
  <cp:revision>3</cp:revision>
  <dcterms:created xsi:type="dcterms:W3CDTF">2021-01-07T14:00:00Z</dcterms:created>
  <dcterms:modified xsi:type="dcterms:W3CDTF">2021-01-07T14:20:00Z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