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A998" w14:textId="77777777" w:rsidR="008466D0" w:rsidRDefault="009D5E57" w:rsidP="003C1AB6">
      <w:pPr>
        <w:jc w:val="center"/>
        <w:rPr>
          <w:b/>
        </w:rPr>
      </w:pPr>
      <w:r w:rsidRPr="003C1AB6">
        <w:rPr>
          <w:b/>
        </w:rPr>
        <w:t>Financements des équipements sportifs</w:t>
      </w:r>
    </w:p>
    <w:p w14:paraId="77C01531" w14:textId="77777777" w:rsidR="003C1AB6" w:rsidRPr="003C1AB6" w:rsidRDefault="003C1AB6" w:rsidP="003C1AB6">
      <w:pPr>
        <w:jc w:val="center"/>
        <w:rPr>
          <w:b/>
        </w:rPr>
      </w:pPr>
    </w:p>
    <w:p w14:paraId="1EF9E500" w14:textId="77777777" w:rsidR="003C1AB6" w:rsidRPr="003C1AB6" w:rsidRDefault="003C1AB6">
      <w:pPr>
        <w:rPr>
          <w:u w:val="single"/>
        </w:rPr>
      </w:pPr>
      <w:r w:rsidRPr="003C1AB6">
        <w:rPr>
          <w:u w:val="single"/>
        </w:rPr>
        <w:t>Les appels à projets de l’Agence nationale du sport</w:t>
      </w:r>
      <w:r>
        <w:rPr>
          <w:u w:val="single"/>
        </w:rPr>
        <w:t> :</w:t>
      </w:r>
    </w:p>
    <w:p w14:paraId="73D2EF90" w14:textId="1083C818" w:rsidR="003C1AB6" w:rsidRDefault="009D5E57">
      <w:r>
        <w:t xml:space="preserve">L’Agence nationale du sport est un groupement d’intérêt publique qui </w:t>
      </w:r>
      <w:r w:rsidR="003C1AB6">
        <w:t xml:space="preserve">publie chaque année plusieurs appels à projets destinés à financer les équipements sportifs des collectivités </w:t>
      </w:r>
      <w:r w:rsidR="00985053">
        <w:t xml:space="preserve">territoriales </w:t>
      </w:r>
      <w:r w:rsidR="003C1AB6">
        <w:t>et des associations</w:t>
      </w:r>
      <w:r w:rsidR="00985053">
        <w:t xml:space="preserve"> sportives</w:t>
      </w:r>
      <w:r w:rsidR="003C1AB6">
        <w:t xml:space="preserve">. Vous pouvez consulter les appels à projets sur </w:t>
      </w:r>
      <w:r w:rsidR="00985053">
        <w:t>le site internet</w:t>
      </w:r>
      <w:r w:rsidR="003C1AB6">
        <w:t xml:space="preserve"> de l’Agence : </w:t>
      </w:r>
      <w:hyperlink r:id="rId5" w:history="1">
        <w:r w:rsidR="00985053" w:rsidRPr="005C4906">
          <w:rPr>
            <w:rStyle w:val="Lienhypertexte"/>
          </w:rPr>
          <w:t>https://www.agencedusport.fr</w:t>
        </w:r>
      </w:hyperlink>
    </w:p>
    <w:p w14:paraId="7E3D5AD9" w14:textId="77777777" w:rsidR="003C1AB6" w:rsidRDefault="003C1AB6"/>
    <w:p w14:paraId="12D33AA2" w14:textId="77777777" w:rsidR="003C1AB6" w:rsidRPr="001D0C1F" w:rsidRDefault="001D0C1F">
      <w:pPr>
        <w:rPr>
          <w:u w:val="single"/>
        </w:rPr>
      </w:pPr>
      <w:r w:rsidRPr="001D0C1F">
        <w:rPr>
          <w:u w:val="single"/>
        </w:rPr>
        <w:t>Effectuer une demande de subvention :</w:t>
      </w:r>
    </w:p>
    <w:p w14:paraId="4C7D1FCF" w14:textId="77777777" w:rsidR="00C227A4" w:rsidRDefault="0068621A">
      <w:r>
        <w:t xml:space="preserve">Les demandes sont à effectuer sur la plateforme </w:t>
      </w:r>
      <w:proofErr w:type="spellStart"/>
      <w:r>
        <w:t>Infrasport</w:t>
      </w:r>
      <w:proofErr w:type="spellEnd"/>
      <w:r>
        <w:t> :</w:t>
      </w:r>
      <w:r w:rsidR="00C227A4">
        <w:t xml:space="preserve"> </w:t>
      </w:r>
      <w:hyperlink r:id="rId6" w:history="1">
        <w:r w:rsidR="00C227A4" w:rsidRPr="007E150D">
          <w:rPr>
            <w:rStyle w:val="Lienhypertexte"/>
          </w:rPr>
          <w:t>https://www.agencedusport.fr/infrasport</w:t>
        </w:r>
      </w:hyperlink>
    </w:p>
    <w:p w14:paraId="773A228F" w14:textId="342833FE" w:rsidR="001D0C1F" w:rsidRDefault="0068621A">
      <w:r>
        <w:t>Po</w:t>
      </w:r>
      <w:r w:rsidR="003C1AB6">
        <w:t>ur vérifier l’éligibilité de votre projet</w:t>
      </w:r>
      <w:r w:rsidR="001D0C1F">
        <w:t xml:space="preserve"> et </w:t>
      </w:r>
      <w:r w:rsidR="00EE0B98">
        <w:t>connaître</w:t>
      </w:r>
      <w:r w:rsidR="001D0C1F">
        <w:t xml:space="preserve"> la date de clôture d’un appel à projets, </w:t>
      </w:r>
      <w:r w:rsidR="003C1AB6">
        <w:t xml:space="preserve">il convient de se rapprocher </w:t>
      </w:r>
      <w:r w:rsidR="00C227A4">
        <w:t xml:space="preserve">du </w:t>
      </w:r>
      <w:r w:rsidR="001D0C1F">
        <w:t>Service Départemental à la Jeunesse, à l’Engagement et aux Sports des Vosges (SDJES 88)</w:t>
      </w:r>
      <w:r w:rsidR="00C227A4">
        <w:t xml:space="preserve"> : </w:t>
      </w:r>
      <w:hyperlink r:id="rId7" w:history="1">
        <w:r w:rsidR="00C227A4" w:rsidRPr="007E150D">
          <w:rPr>
            <w:rStyle w:val="Lienhypertexte"/>
          </w:rPr>
          <w:t>sports-dsden@88ac-nancy-metz.fr</w:t>
        </w:r>
      </w:hyperlink>
    </w:p>
    <w:p w14:paraId="0C4CCA67" w14:textId="77777777" w:rsidR="001D0C1F" w:rsidRDefault="001D0C1F"/>
    <w:p w14:paraId="78FD8E08" w14:textId="77777777" w:rsidR="001D0C1F" w:rsidRPr="001D0C1F" w:rsidRDefault="001D0C1F">
      <w:pPr>
        <w:rPr>
          <w:u w:val="single"/>
        </w:rPr>
      </w:pPr>
      <w:r w:rsidRPr="001D0C1F">
        <w:rPr>
          <w:u w:val="single"/>
        </w:rPr>
        <w:t>Points de vigilance :</w:t>
      </w:r>
    </w:p>
    <w:p w14:paraId="2D686C56" w14:textId="77777777" w:rsidR="0068621A" w:rsidRDefault="0068621A" w:rsidP="00EE0B98">
      <w:pPr>
        <w:pStyle w:val="Paragraphedeliste"/>
        <w:numPr>
          <w:ilvl w:val="0"/>
          <w:numId w:val="2"/>
        </w:numPr>
      </w:pPr>
      <w:r>
        <w:t xml:space="preserve">Le montant minimum de la demande de subvention est de 10 000 euros pour la plupart des appels à projets. </w:t>
      </w:r>
    </w:p>
    <w:p w14:paraId="1A10F4D0" w14:textId="122CB8C9" w:rsidR="0068621A" w:rsidRDefault="0068621A" w:rsidP="00EE0B98">
      <w:pPr>
        <w:pStyle w:val="Paragraphedeliste"/>
        <w:numPr>
          <w:ilvl w:val="0"/>
          <w:numId w:val="2"/>
        </w:numPr>
      </w:pPr>
      <w:r>
        <w:t>Les appels à projets peuvent évoluer chaque année</w:t>
      </w:r>
      <w:r w:rsidR="00EE0B98">
        <w:t xml:space="preserve"> (critères d’éligibilités, taux de financemen</w:t>
      </w:r>
      <w:r w:rsidR="0009164C">
        <w:t>t, etc.</w:t>
      </w:r>
      <w:r w:rsidR="00EE0B98">
        <w:t>)</w:t>
      </w:r>
      <w:r>
        <w:t>.</w:t>
      </w:r>
    </w:p>
    <w:p w14:paraId="178C93AD" w14:textId="77777777" w:rsidR="00C227A4" w:rsidRDefault="00C227A4" w:rsidP="00EE0B98">
      <w:pPr>
        <w:pStyle w:val="Paragraphedeliste"/>
        <w:numPr>
          <w:ilvl w:val="0"/>
          <w:numId w:val="2"/>
        </w:numPr>
      </w:pPr>
      <w:r>
        <w:t xml:space="preserve">Il est </w:t>
      </w:r>
      <w:r w:rsidR="00EE0B98">
        <w:t xml:space="preserve">fortement </w:t>
      </w:r>
      <w:r>
        <w:t>conseillé d’effectuer la demande de subvention de manière très anticipée à la date limite.</w:t>
      </w:r>
    </w:p>
    <w:p w14:paraId="3A328F52" w14:textId="53BB8ECE" w:rsidR="00985053" w:rsidRDefault="00985053" w:rsidP="00EE0B98">
      <w:pPr>
        <w:pStyle w:val="Paragraphedeliste"/>
        <w:numPr>
          <w:ilvl w:val="0"/>
          <w:numId w:val="2"/>
        </w:numPr>
      </w:pPr>
      <w:r>
        <w:t xml:space="preserve">Être à jour de l’obligation de recensement des équipements sportifs : </w:t>
      </w:r>
      <w:hyperlink r:id="rId8" w:history="1">
        <w:r w:rsidRPr="005C4906">
          <w:rPr>
            <w:rStyle w:val="Lienhypertexte"/>
          </w:rPr>
          <w:t>https://www.sports.gouv.fr/recensement-des-equipements-sportifs-data-es-671</w:t>
        </w:r>
      </w:hyperlink>
    </w:p>
    <w:p w14:paraId="02E14E32" w14:textId="77777777" w:rsidR="00985053" w:rsidRDefault="00985053" w:rsidP="00985053">
      <w:pPr>
        <w:pStyle w:val="Paragraphedeliste"/>
        <w:ind w:left="1080"/>
      </w:pPr>
    </w:p>
    <w:p w14:paraId="13AB2F6D" w14:textId="77777777" w:rsidR="00985053" w:rsidRDefault="00985053" w:rsidP="00985053">
      <w:pPr>
        <w:pStyle w:val="Paragraphedeliste"/>
        <w:ind w:left="1080"/>
      </w:pPr>
    </w:p>
    <w:p w14:paraId="070A0B99" w14:textId="77777777" w:rsidR="00C227A4" w:rsidRDefault="00C227A4" w:rsidP="00C227A4"/>
    <w:p w14:paraId="276BA574" w14:textId="77777777" w:rsidR="00C227A4" w:rsidRDefault="00C227A4" w:rsidP="00C227A4"/>
    <w:p w14:paraId="67B727CF" w14:textId="77777777" w:rsidR="003C1AB6" w:rsidRDefault="003C1AB6"/>
    <w:p w14:paraId="787F13C7" w14:textId="77777777" w:rsidR="003C1AB6" w:rsidRDefault="003C1AB6"/>
    <w:p w14:paraId="3E26A27E" w14:textId="77777777" w:rsidR="009D5E57" w:rsidRDefault="009D5E57"/>
    <w:sectPr w:rsidR="009D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6207"/>
    <w:multiLevelType w:val="hybridMultilevel"/>
    <w:tmpl w:val="D2BE57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F6612"/>
    <w:multiLevelType w:val="hybridMultilevel"/>
    <w:tmpl w:val="B1BE3934"/>
    <w:lvl w:ilvl="0" w:tplc="39386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210620">
    <w:abstractNumId w:val="1"/>
  </w:num>
  <w:num w:numId="2" w16cid:durableId="191057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57"/>
    <w:rsid w:val="00045462"/>
    <w:rsid w:val="0009164C"/>
    <w:rsid w:val="001D0C1F"/>
    <w:rsid w:val="00203FB3"/>
    <w:rsid w:val="003C1AB6"/>
    <w:rsid w:val="0068621A"/>
    <w:rsid w:val="008466D0"/>
    <w:rsid w:val="00985053"/>
    <w:rsid w:val="009D5E57"/>
    <w:rsid w:val="00C227A4"/>
    <w:rsid w:val="00E460E4"/>
    <w:rsid w:val="00E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E4FB"/>
  <w15:chartTrackingRefBased/>
  <w15:docId w15:val="{1BF7E440-2891-48CB-9290-E57C3BAD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1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1AB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8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s.gouv.fr/recensement-des-equipements-sportifs-data-es-67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-dsden@88ac-nancy-metz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encedusport.fr/infrasport" TargetMode="External"/><Relationship Id="rId5" Type="http://schemas.openxmlformats.org/officeDocument/2006/relationships/hyperlink" Target="https://www.agencedusport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l'Education Nationale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DAILLE</dc:creator>
  <cp:keywords/>
  <dc:description/>
  <cp:lastModifiedBy>edaille@int.ac-nancy-metz.fr</cp:lastModifiedBy>
  <cp:revision>6</cp:revision>
  <dcterms:created xsi:type="dcterms:W3CDTF">2023-07-05T06:22:00Z</dcterms:created>
  <dcterms:modified xsi:type="dcterms:W3CDTF">2026-02-05T13:36:00Z</dcterms:modified>
</cp:coreProperties>
</file>