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A19A" w14:textId="77777777" w:rsidR="009C6D4F" w:rsidRPr="003D524D" w:rsidRDefault="003D524D" w:rsidP="003D524D">
      <w:pPr>
        <w:jc w:val="both"/>
        <w:rPr>
          <w:rFonts w:ascii="Marianne" w:hAnsi="Marianne"/>
        </w:rPr>
      </w:pPr>
      <w:r w:rsidRPr="003D524D">
        <w:rPr>
          <w:rFonts w:ascii="Marianne" w:hAnsi="Marianne"/>
        </w:rPr>
        <w:t>Service Départemental</w:t>
      </w:r>
      <w:r w:rsidR="00987596">
        <w:rPr>
          <w:rFonts w:ascii="Marianne" w:hAnsi="Marianne"/>
        </w:rPr>
        <w:t xml:space="preserve"> à la</w:t>
      </w:r>
      <w:r w:rsidRPr="003D524D">
        <w:rPr>
          <w:rFonts w:ascii="Marianne" w:hAnsi="Marianne"/>
        </w:rPr>
        <w:t xml:space="preserve"> Jeunesse, </w:t>
      </w:r>
      <w:r w:rsidR="00987596">
        <w:rPr>
          <w:rFonts w:ascii="Marianne" w:hAnsi="Marianne"/>
        </w:rPr>
        <w:t>à l’</w:t>
      </w:r>
      <w:r w:rsidRPr="003D524D">
        <w:rPr>
          <w:rFonts w:ascii="Marianne" w:hAnsi="Marianne"/>
        </w:rPr>
        <w:t xml:space="preserve">Engagement et </w:t>
      </w:r>
      <w:r w:rsidR="00987596">
        <w:rPr>
          <w:rFonts w:ascii="Marianne" w:hAnsi="Marianne"/>
        </w:rPr>
        <w:t xml:space="preserve">aux </w:t>
      </w:r>
      <w:r w:rsidRPr="003D524D">
        <w:rPr>
          <w:rFonts w:ascii="Marianne" w:hAnsi="Marianne"/>
        </w:rPr>
        <w:t>Sports des Vosges</w:t>
      </w:r>
      <w:r w:rsidR="009C6D4F">
        <w:rPr>
          <w:rFonts w:ascii="Marianne" w:hAnsi="Marianne"/>
        </w:rPr>
        <w:t xml:space="preserve"> (SDJES 88)</w:t>
      </w:r>
    </w:p>
    <w:p w14:paraId="09D536D3" w14:textId="77777777" w:rsidR="003D524D" w:rsidRPr="009C6D4F" w:rsidRDefault="006E74F5" w:rsidP="003D524D">
      <w:pPr>
        <w:pBdr>
          <w:top w:val="single" w:sz="4" w:space="1" w:color="E1000F"/>
          <w:left w:val="single" w:sz="4" w:space="4" w:color="E1000F"/>
          <w:bottom w:val="single" w:sz="4" w:space="1" w:color="E1000F"/>
          <w:right w:val="single" w:sz="4" w:space="4" w:color="E1000F"/>
        </w:pBdr>
        <w:jc w:val="center"/>
        <w:rPr>
          <w:rFonts w:ascii="Marianne" w:hAnsi="Marianne"/>
          <w:b/>
          <w:color w:val="E1000F"/>
          <w:sz w:val="28"/>
          <w:szCs w:val="28"/>
        </w:rPr>
      </w:pPr>
      <w:r>
        <w:rPr>
          <w:rFonts w:ascii="Marianne" w:hAnsi="Marianne"/>
          <w:b/>
          <w:color w:val="E1000F"/>
          <w:sz w:val="28"/>
          <w:szCs w:val="28"/>
        </w:rPr>
        <w:t>MISSION JEUNESSE</w:t>
      </w:r>
    </w:p>
    <w:p w14:paraId="53A4FC61" w14:textId="77777777" w:rsidR="006E74F5" w:rsidRPr="006E74F5" w:rsidRDefault="006E74F5" w:rsidP="003D524D">
      <w:p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b/>
          <w:bCs/>
          <w:sz w:val="27"/>
          <w:szCs w:val="27"/>
          <w:u w:val="single"/>
          <w:lang w:eastAsia="fr-FR"/>
        </w:rPr>
      </w:pPr>
      <w:r w:rsidRPr="006E74F5">
        <w:rPr>
          <w:rFonts w:ascii="Marianne" w:eastAsia="Times New Roman" w:hAnsi="Marianne" w:cs="Times New Roman"/>
          <w:b/>
          <w:bCs/>
          <w:sz w:val="27"/>
          <w:szCs w:val="27"/>
          <w:u w:val="single"/>
          <w:lang w:eastAsia="fr-FR"/>
        </w:rPr>
        <w:t>PROTECTION DES MINEURS</w:t>
      </w:r>
    </w:p>
    <w:p w14:paraId="7B72EE83" w14:textId="77777777" w:rsidR="003D524D" w:rsidRDefault="008B01EC" w:rsidP="003D524D">
      <w:p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</w:pPr>
      <w:r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>Un accueil collectif de mineurs</w:t>
      </w:r>
      <w:r w:rsidR="003D524D" w:rsidRPr="003D524D"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>, c’est quoi ?</w:t>
      </w:r>
    </w:p>
    <w:p w14:paraId="033514E0" w14:textId="77777777" w:rsidR="008C3D05" w:rsidRPr="008C3D05" w:rsidRDefault="008C3D05" w:rsidP="003D524D">
      <w:p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bCs/>
          <w:sz w:val="24"/>
          <w:szCs w:val="24"/>
          <w:lang w:eastAsia="fr-FR"/>
        </w:rPr>
      </w:pPr>
      <w:r w:rsidRPr="008C3D05">
        <w:rPr>
          <w:rFonts w:ascii="Marianne" w:eastAsia="Times New Roman" w:hAnsi="Marianne" w:cs="Times New Roman"/>
          <w:bCs/>
          <w:sz w:val="24"/>
          <w:szCs w:val="24"/>
          <w:lang w:eastAsia="fr-FR"/>
        </w:rPr>
        <w:t>Un accueil collectif de mineurs offre l'occasion de pratiquer plusieurs activités de loisirs éducatifs et de détente, organisées à partir d’un projet éducatif propre à chaque organisateur et d’un projet pédagogique propre à chaque équipe d’encadrement. Il est réglementé par l’Etat et en particulier doit être déclaré auprès du S.D.J.E.S. 88.</w:t>
      </w:r>
    </w:p>
    <w:p w14:paraId="266E7D77" w14:textId="77777777" w:rsidR="003D524D" w:rsidRPr="003D524D" w:rsidRDefault="008B01EC" w:rsidP="003D524D">
      <w:p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</w:pPr>
      <w:r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>Un accueil collectif de mineurs</w:t>
      </w:r>
      <w:r w:rsidR="00305D81"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>,</w:t>
      </w:r>
      <w:r w:rsidR="003D524D" w:rsidRPr="003D524D"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 xml:space="preserve"> pour qui ? </w:t>
      </w:r>
    </w:p>
    <w:p w14:paraId="77CFF886" w14:textId="77777777" w:rsidR="00305D81" w:rsidRDefault="008C3D05" w:rsidP="00305D81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>C’</w:t>
      </w:r>
      <w:r w:rsidR="00305D81">
        <w:rPr>
          <w:rFonts w:ascii="Marianne" w:eastAsia="Times New Roman" w:hAnsi="Marianne" w:cs="Times New Roman"/>
          <w:sz w:val="24"/>
          <w:szCs w:val="24"/>
          <w:lang w:eastAsia="fr-FR"/>
        </w:rPr>
        <w:t>est</w:t>
      </w:r>
      <w:r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principalement un accueil d’au minimum 7 enfants et/ou jeunes</w:t>
      </w:r>
      <w:r w:rsidR="001E6038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scolarisés</w:t>
      </w:r>
      <w:r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âgés </w:t>
      </w:r>
      <w:r w:rsidR="001E6038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et </w:t>
      </w:r>
      <w:r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de moins de 18 ans. </w:t>
      </w:r>
    </w:p>
    <w:p w14:paraId="007E29AA" w14:textId="77777777" w:rsidR="003D524D" w:rsidRPr="00305D81" w:rsidRDefault="008B01EC" w:rsidP="00305D81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>Un accueil collectif de mineurs</w:t>
      </w:r>
      <w:r w:rsidR="00305D81"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>,</w:t>
      </w:r>
      <w:r w:rsidR="003D524D" w:rsidRPr="003D524D"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 xml:space="preserve"> comment ça se passe ? </w:t>
      </w:r>
    </w:p>
    <w:p w14:paraId="03111157" w14:textId="77777777" w:rsidR="00305D81" w:rsidRDefault="002E48D7" w:rsidP="002E48D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>Il est organisé en dehors du temps scolaire, pendant les vacances et les temps de loisirs (temps périscolaire, mercredi, …). Il regroupe les A.C.M. sans hébergement et les A.C.M. avec hébergement.</w:t>
      </w:r>
    </w:p>
    <w:p w14:paraId="40D2DB06" w14:textId="77777777" w:rsidR="002E48D7" w:rsidRDefault="002E48D7" w:rsidP="002E48D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Les accueils de scoutisme sont quant à eux comptabilisés à part du fait d’une activité qui peut se dérouler avec ou sans hébergement, d’une réglementation propre  </w:t>
      </w:r>
      <w:r w:rsidR="00D07E17">
        <w:rPr>
          <w:rFonts w:ascii="Marianne" w:eastAsia="Times New Roman" w:hAnsi="Marianne" w:cs="Times New Roman"/>
          <w:sz w:val="24"/>
          <w:szCs w:val="24"/>
          <w:lang w:eastAsia="fr-FR"/>
        </w:rPr>
        <w:t>et d’un mode de déclaration spécifique qui en découle.</w:t>
      </w:r>
    </w:p>
    <w:p w14:paraId="74293ECB" w14:textId="77777777" w:rsidR="006E74F5" w:rsidRDefault="006E74F5" w:rsidP="002E48D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b/>
          <w:sz w:val="24"/>
          <w:szCs w:val="24"/>
          <w:u w:val="single"/>
          <w:lang w:eastAsia="fr-FR"/>
        </w:rPr>
      </w:pPr>
      <w:r w:rsidRPr="006E74F5">
        <w:rPr>
          <w:rFonts w:ascii="Marianne" w:eastAsia="Times New Roman" w:hAnsi="Marianne" w:cs="Times New Roman"/>
          <w:b/>
          <w:sz w:val="24"/>
          <w:szCs w:val="24"/>
          <w:u w:val="single"/>
          <w:lang w:eastAsia="fr-FR"/>
        </w:rPr>
        <w:t>DEVELOPPEMENT DE LA QUALITE EDUCATIVE ET DES ACCUEILS</w:t>
      </w:r>
    </w:p>
    <w:p w14:paraId="6D5AD985" w14:textId="77777777" w:rsidR="006E74F5" w:rsidRPr="006E74F5" w:rsidRDefault="006E74F5" w:rsidP="002E48D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b/>
          <w:sz w:val="24"/>
          <w:szCs w:val="24"/>
          <w:u w:val="single"/>
          <w:lang w:eastAsia="fr-FR"/>
        </w:rPr>
      </w:pPr>
      <w:r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>Projet Educatif du Territoire / Plan mercredi</w:t>
      </w:r>
    </w:p>
    <w:p w14:paraId="5157B32F" w14:textId="77777777" w:rsidR="006E74F5" w:rsidRDefault="006E74F5" w:rsidP="002E48D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>Accompagnement pédagogique des organisateurs d’A.C.M.</w:t>
      </w:r>
    </w:p>
    <w:p w14:paraId="2C81F342" w14:textId="77777777" w:rsidR="006E74F5" w:rsidRDefault="006E74F5" w:rsidP="002E48D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>Suivi des formations volontaires et professionnelles des métiers de l’animation et du sport.</w:t>
      </w:r>
    </w:p>
    <w:p w14:paraId="105DF502" w14:textId="77777777" w:rsidR="006E74F5" w:rsidRDefault="006E74F5" w:rsidP="002E48D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14:paraId="7F8D12E2" w14:textId="77777777" w:rsidR="006E74F5" w:rsidRDefault="006E74F5" w:rsidP="002E48D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14:paraId="621A5B0A" w14:textId="77777777" w:rsidR="006E74F5" w:rsidRDefault="006E74F5" w:rsidP="002E48D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14:paraId="2823810D" w14:textId="77777777" w:rsidR="006E74F5" w:rsidRDefault="006E74F5" w:rsidP="002E48D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14:paraId="751A9135" w14:textId="77777777" w:rsidR="006E74F5" w:rsidRDefault="006E74F5" w:rsidP="002E48D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14:paraId="17419505" w14:textId="77777777" w:rsidR="006E74F5" w:rsidRPr="002E48D7" w:rsidRDefault="006E74F5" w:rsidP="002E48D7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14:paraId="49FE908C" w14:textId="77777777" w:rsidR="003D524D" w:rsidRDefault="008B01EC" w:rsidP="003D524D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b/>
          <w:color w:val="000091"/>
          <w:sz w:val="24"/>
          <w:szCs w:val="24"/>
          <w:lang w:eastAsia="fr-FR"/>
        </w:rPr>
      </w:pPr>
      <w:r w:rsidRPr="008B01EC">
        <w:rPr>
          <w:rFonts w:ascii="Marianne" w:eastAsia="Times New Roman" w:hAnsi="Marianne" w:cs="Times New Roman"/>
          <w:b/>
          <w:color w:val="000091"/>
          <w:sz w:val="24"/>
          <w:szCs w:val="24"/>
          <w:u w:val="single"/>
          <w:lang w:eastAsia="fr-FR"/>
        </w:rPr>
        <w:lastRenderedPageBreak/>
        <w:t>Vos</w:t>
      </w:r>
      <w:r w:rsidR="003D524D" w:rsidRPr="008B01EC">
        <w:rPr>
          <w:rFonts w:ascii="Marianne" w:eastAsia="Times New Roman" w:hAnsi="Marianne" w:cs="Times New Roman"/>
          <w:b/>
          <w:color w:val="000091"/>
          <w:sz w:val="24"/>
          <w:szCs w:val="24"/>
          <w:u w:val="single"/>
          <w:lang w:eastAsia="fr-FR"/>
        </w:rPr>
        <w:t xml:space="preserve"> interlocut</w:t>
      </w:r>
      <w:r w:rsidRPr="008B01EC">
        <w:rPr>
          <w:rFonts w:ascii="Marianne" w:eastAsia="Times New Roman" w:hAnsi="Marianne" w:cs="Times New Roman"/>
          <w:b/>
          <w:color w:val="000091"/>
          <w:sz w:val="24"/>
          <w:szCs w:val="24"/>
          <w:u w:val="single"/>
          <w:lang w:eastAsia="fr-FR"/>
        </w:rPr>
        <w:t>eurs</w:t>
      </w:r>
      <w:r w:rsidR="003D524D" w:rsidRPr="003D524D">
        <w:rPr>
          <w:rFonts w:ascii="Marianne" w:eastAsia="Times New Roman" w:hAnsi="Marianne" w:cs="Times New Roman"/>
          <w:b/>
          <w:color w:val="000091"/>
          <w:sz w:val="24"/>
          <w:szCs w:val="24"/>
          <w:lang w:eastAsia="fr-FR"/>
        </w:rPr>
        <w:t xml:space="preserve"> : </w:t>
      </w:r>
    </w:p>
    <w:p w14:paraId="45FC1962" w14:textId="77777777" w:rsidR="00D07E17" w:rsidRPr="003D524D" w:rsidRDefault="00BF52B9" w:rsidP="00BF52B9">
      <w:pPr>
        <w:spacing w:after="0" w:line="240" w:lineRule="auto"/>
        <w:jc w:val="both"/>
        <w:rPr>
          <w:rFonts w:ascii="Marianne" w:eastAsia="Times New Roman" w:hAnsi="Marianne" w:cs="Times New Roman"/>
          <w:b/>
          <w:color w:val="000091"/>
          <w:sz w:val="24"/>
          <w:szCs w:val="24"/>
          <w:lang w:eastAsia="fr-FR"/>
        </w:rPr>
      </w:pPr>
      <w:bookmarkStart w:id="0" w:name="_Hlk221195038"/>
      <w:r>
        <w:rPr>
          <w:rFonts w:ascii="Marianne" w:eastAsia="Times New Roman" w:hAnsi="Marianne" w:cs="Times New Roman"/>
          <w:b/>
          <w:color w:val="000091"/>
          <w:sz w:val="24"/>
          <w:szCs w:val="24"/>
          <w:lang w:eastAsia="fr-FR"/>
        </w:rPr>
        <w:t>Chrystel SOLARY</w:t>
      </w:r>
    </w:p>
    <w:p w14:paraId="7366AC39" w14:textId="77777777" w:rsidR="003D524D" w:rsidRPr="00E7799E" w:rsidRDefault="003D524D" w:rsidP="003D524D">
      <w:pPr>
        <w:spacing w:after="0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799E">
        <w:rPr>
          <w:rFonts w:ascii="Marianne" w:eastAsia="Times New Roman" w:hAnsi="Marianne" w:cs="Times New Roman"/>
          <w:sz w:val="20"/>
          <w:szCs w:val="20"/>
          <w:lang w:eastAsia="fr-FR"/>
        </w:rPr>
        <w:t>Conseill</w:t>
      </w:r>
      <w:r w:rsidR="00BF52B9">
        <w:rPr>
          <w:rFonts w:ascii="Marianne" w:eastAsia="Times New Roman" w:hAnsi="Marianne" w:cs="Times New Roman"/>
          <w:sz w:val="20"/>
          <w:szCs w:val="20"/>
          <w:lang w:eastAsia="fr-FR"/>
        </w:rPr>
        <w:t>ère</w:t>
      </w:r>
      <w:r w:rsidR="002D5485" w:rsidRPr="00E7799E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d’Education Populaire et de Jeunesse</w:t>
      </w:r>
    </w:p>
    <w:p w14:paraId="44EA0EED" w14:textId="77777777" w:rsidR="003D524D" w:rsidRPr="00E7799E" w:rsidRDefault="003D524D" w:rsidP="003D524D">
      <w:pPr>
        <w:spacing w:after="0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799E">
        <w:rPr>
          <w:rFonts w:ascii="Marianne" w:eastAsia="Times New Roman" w:hAnsi="Marianne" w:cs="Times New Roman"/>
          <w:sz w:val="20"/>
          <w:szCs w:val="20"/>
          <w:lang w:eastAsia="fr-FR"/>
        </w:rPr>
        <w:t>Tél. 03 54 04 20 0</w:t>
      </w:r>
      <w:r w:rsidR="00BF52B9">
        <w:rPr>
          <w:rFonts w:ascii="Marianne" w:eastAsia="Times New Roman" w:hAnsi="Marianne" w:cs="Times New Roman"/>
          <w:sz w:val="20"/>
          <w:szCs w:val="20"/>
          <w:lang w:eastAsia="fr-FR"/>
        </w:rPr>
        <w:t>2</w:t>
      </w:r>
    </w:p>
    <w:p w14:paraId="624B7CA0" w14:textId="77777777" w:rsidR="00D07E17" w:rsidRPr="00E7799E" w:rsidRDefault="003D524D" w:rsidP="003D524D">
      <w:pPr>
        <w:spacing w:after="0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799E">
        <w:rPr>
          <w:rFonts w:ascii="Marianne" w:eastAsia="Times New Roman" w:hAnsi="Marianne" w:cs="Times New Roman"/>
          <w:sz w:val="20"/>
          <w:szCs w:val="20"/>
          <w:lang w:eastAsia="fr-FR"/>
        </w:rPr>
        <w:t>Port. 0</w:t>
      </w:r>
      <w:r w:rsidR="002D5485" w:rsidRPr="00E7799E">
        <w:rPr>
          <w:rFonts w:ascii="Marianne" w:eastAsia="Times New Roman" w:hAnsi="Marianne" w:cs="Times New Roman"/>
          <w:sz w:val="20"/>
          <w:szCs w:val="20"/>
          <w:lang w:eastAsia="fr-FR"/>
        </w:rPr>
        <w:t>6</w:t>
      </w:r>
      <w:r w:rsidRPr="00E7799E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="00BF52B9">
        <w:rPr>
          <w:rFonts w:ascii="Marianne" w:eastAsia="Times New Roman" w:hAnsi="Marianne" w:cs="Times New Roman"/>
          <w:sz w:val="20"/>
          <w:szCs w:val="20"/>
          <w:lang w:eastAsia="fr-FR"/>
        </w:rPr>
        <w:t>59 67 77 10</w:t>
      </w:r>
    </w:p>
    <w:p w14:paraId="04F900DD" w14:textId="77777777" w:rsidR="003D524D" w:rsidRPr="00E7799E" w:rsidRDefault="00BF52B9" w:rsidP="003D524D">
      <w:pPr>
        <w:spacing w:after="0" w:line="240" w:lineRule="auto"/>
        <w:jc w:val="both"/>
        <w:rPr>
          <w:rFonts w:ascii="Marianne" w:eastAsia="Times New Roman" w:hAnsi="Marianne" w:cs="Times New Roman"/>
          <w:b/>
          <w:sz w:val="20"/>
          <w:szCs w:val="20"/>
          <w:lang w:eastAsia="fr-FR"/>
        </w:rPr>
      </w:pPr>
      <w:r>
        <w:rPr>
          <w:rFonts w:ascii="Marianne" w:eastAsia="Times New Roman" w:hAnsi="Marianne" w:cs="Times New Roman"/>
          <w:b/>
          <w:sz w:val="20"/>
          <w:szCs w:val="20"/>
          <w:lang w:eastAsia="fr-FR"/>
        </w:rPr>
        <w:t>chrystel.solary@</w:t>
      </w:r>
      <w:r w:rsidR="003D524D" w:rsidRPr="00E7799E">
        <w:rPr>
          <w:rFonts w:ascii="Marianne" w:eastAsia="Times New Roman" w:hAnsi="Marianne" w:cs="Times New Roman"/>
          <w:b/>
          <w:sz w:val="20"/>
          <w:szCs w:val="20"/>
          <w:lang w:eastAsia="fr-FR"/>
        </w:rPr>
        <w:t>ac-nancy-metz.fr</w:t>
      </w:r>
    </w:p>
    <w:p w14:paraId="5FA2BFA0" w14:textId="77777777" w:rsidR="003D524D" w:rsidRDefault="003D524D" w:rsidP="003D524D">
      <w:pPr>
        <w:spacing w:after="0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799E">
        <w:rPr>
          <w:rFonts w:ascii="Marianne" w:eastAsia="Times New Roman" w:hAnsi="Marianne" w:cs="Times New Roman"/>
          <w:sz w:val="20"/>
          <w:szCs w:val="20"/>
          <w:lang w:eastAsia="fr-FR"/>
        </w:rPr>
        <w:t>17-19 rue Antoine Hurault - 88026 Epinal CEDEX</w:t>
      </w:r>
    </w:p>
    <w:bookmarkEnd w:id="0"/>
    <w:p w14:paraId="019E56D0" w14:textId="77777777" w:rsidR="00BF52B9" w:rsidRDefault="00BF52B9" w:rsidP="003D524D">
      <w:pPr>
        <w:spacing w:after="0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14:paraId="32751C71" w14:textId="77777777" w:rsidR="00BF52B9" w:rsidRPr="003D524D" w:rsidRDefault="00BF52B9" w:rsidP="00BF52B9">
      <w:pPr>
        <w:spacing w:after="0" w:line="240" w:lineRule="auto"/>
        <w:jc w:val="both"/>
        <w:rPr>
          <w:rFonts w:ascii="Marianne" w:eastAsia="Times New Roman" w:hAnsi="Marianne" w:cs="Times New Roman"/>
          <w:b/>
          <w:color w:val="000091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b/>
          <w:color w:val="000091"/>
          <w:sz w:val="24"/>
          <w:szCs w:val="24"/>
          <w:lang w:eastAsia="fr-FR"/>
        </w:rPr>
        <w:t>Julien KIPFER</w:t>
      </w:r>
    </w:p>
    <w:p w14:paraId="51D0DB57" w14:textId="77777777" w:rsidR="00BF52B9" w:rsidRPr="00E7799E" w:rsidRDefault="00BF52B9" w:rsidP="00BF52B9">
      <w:pPr>
        <w:spacing w:after="0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799E">
        <w:rPr>
          <w:rFonts w:ascii="Marianne" w:eastAsia="Times New Roman" w:hAnsi="Marianne" w:cs="Times New Roman"/>
          <w:sz w:val="20"/>
          <w:szCs w:val="20"/>
          <w:lang w:eastAsia="fr-FR"/>
        </w:rPr>
        <w:t>Conseill</w:t>
      </w:r>
      <w:r>
        <w:rPr>
          <w:rFonts w:ascii="Marianne" w:eastAsia="Times New Roman" w:hAnsi="Marianne" w:cs="Times New Roman"/>
          <w:sz w:val="20"/>
          <w:szCs w:val="20"/>
          <w:lang w:eastAsia="fr-FR"/>
        </w:rPr>
        <w:t>er</w:t>
      </w:r>
      <w:r w:rsidRPr="00E7799E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d’Education Populaire et de Jeunesse</w:t>
      </w:r>
    </w:p>
    <w:p w14:paraId="547B781A" w14:textId="77777777" w:rsidR="00BF52B9" w:rsidRPr="00E7799E" w:rsidRDefault="00BF52B9" w:rsidP="00BF52B9">
      <w:pPr>
        <w:spacing w:after="0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799E">
        <w:rPr>
          <w:rFonts w:ascii="Marianne" w:eastAsia="Times New Roman" w:hAnsi="Marianne" w:cs="Times New Roman"/>
          <w:sz w:val="20"/>
          <w:szCs w:val="20"/>
          <w:lang w:eastAsia="fr-FR"/>
        </w:rPr>
        <w:t>Tél. 03 54 04 20 08</w:t>
      </w:r>
    </w:p>
    <w:p w14:paraId="1FBB575D" w14:textId="77777777" w:rsidR="00BF52B9" w:rsidRPr="00E7799E" w:rsidRDefault="00BF52B9" w:rsidP="00BF52B9">
      <w:pPr>
        <w:spacing w:after="0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799E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Port. 06 </w:t>
      </w:r>
      <w:r>
        <w:rPr>
          <w:rFonts w:ascii="Marianne" w:eastAsia="Times New Roman" w:hAnsi="Marianne" w:cs="Times New Roman"/>
          <w:sz w:val="20"/>
          <w:szCs w:val="20"/>
          <w:lang w:eastAsia="fr-FR"/>
        </w:rPr>
        <w:t>22 95 60 96</w:t>
      </w:r>
    </w:p>
    <w:p w14:paraId="71133D0F" w14:textId="77777777" w:rsidR="00BF52B9" w:rsidRPr="00E7799E" w:rsidRDefault="00BF52B9" w:rsidP="00BF52B9">
      <w:pPr>
        <w:spacing w:after="0" w:line="240" w:lineRule="auto"/>
        <w:jc w:val="both"/>
        <w:rPr>
          <w:rFonts w:ascii="Marianne" w:eastAsia="Times New Roman" w:hAnsi="Marianne" w:cs="Times New Roman"/>
          <w:b/>
          <w:sz w:val="20"/>
          <w:szCs w:val="20"/>
          <w:lang w:eastAsia="fr-FR"/>
        </w:rPr>
      </w:pPr>
      <w:r>
        <w:rPr>
          <w:rFonts w:ascii="Marianne" w:eastAsia="Times New Roman" w:hAnsi="Marianne" w:cs="Times New Roman"/>
          <w:b/>
          <w:sz w:val="20"/>
          <w:szCs w:val="20"/>
          <w:lang w:eastAsia="fr-FR"/>
        </w:rPr>
        <w:t>Julien.kipfer1@ac-nancy-metz.fr</w:t>
      </w:r>
    </w:p>
    <w:p w14:paraId="0A1A6416" w14:textId="77777777" w:rsidR="00BF52B9" w:rsidRDefault="00BF52B9" w:rsidP="00BF52B9">
      <w:pPr>
        <w:spacing w:after="0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799E">
        <w:rPr>
          <w:rFonts w:ascii="Marianne" w:eastAsia="Times New Roman" w:hAnsi="Marianne" w:cs="Times New Roman"/>
          <w:sz w:val="20"/>
          <w:szCs w:val="20"/>
          <w:lang w:eastAsia="fr-FR"/>
        </w:rPr>
        <w:t>17-19 rue Antoine Hurault - 88026 Epinal CEDEX</w:t>
      </w:r>
    </w:p>
    <w:p w14:paraId="317E4861" w14:textId="77777777" w:rsidR="003D524D" w:rsidRDefault="003D524D" w:rsidP="003D524D">
      <w:pPr>
        <w:spacing w:after="0"/>
        <w:jc w:val="both"/>
        <w:rPr>
          <w:rFonts w:ascii="Marianne" w:hAnsi="Marianne"/>
        </w:rPr>
      </w:pPr>
    </w:p>
    <w:p w14:paraId="54AB8768" w14:textId="77777777" w:rsidR="003D524D" w:rsidRPr="003D524D" w:rsidRDefault="00E7799E" w:rsidP="003D524D">
      <w:pPr>
        <w:spacing w:after="0"/>
        <w:jc w:val="both"/>
        <w:rPr>
          <w:rFonts w:ascii="Marianne" w:hAnsi="Marianne"/>
          <w:b/>
          <w:color w:val="000091"/>
        </w:rPr>
      </w:pPr>
      <w:r>
        <w:rPr>
          <w:rFonts w:ascii="Marianne" w:hAnsi="Marianne"/>
          <w:b/>
          <w:color w:val="000091"/>
        </w:rPr>
        <w:t>Corinne AUBERT</w:t>
      </w:r>
    </w:p>
    <w:p w14:paraId="53767646" w14:textId="77777777" w:rsidR="00C26AF3" w:rsidRDefault="00E7799E" w:rsidP="003D524D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Secrétaire en charge de la gestion administrative des ACM – BAFA et politique jeunesse</w:t>
      </w:r>
    </w:p>
    <w:p w14:paraId="02A43EF0" w14:textId="77777777" w:rsidR="00E7799E" w:rsidRPr="00E7799E" w:rsidRDefault="00E7799E" w:rsidP="00E7799E">
      <w:pPr>
        <w:spacing w:after="0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799E">
        <w:rPr>
          <w:rFonts w:ascii="Marianne" w:eastAsia="Times New Roman" w:hAnsi="Marianne" w:cs="Times New Roman"/>
          <w:sz w:val="20"/>
          <w:szCs w:val="20"/>
          <w:lang w:eastAsia="fr-FR"/>
        </w:rPr>
        <w:t>Tél. 03 54 04 20 0</w:t>
      </w:r>
      <w:r>
        <w:rPr>
          <w:rFonts w:ascii="Marianne" w:eastAsia="Times New Roman" w:hAnsi="Marianne" w:cs="Times New Roman"/>
          <w:sz w:val="20"/>
          <w:szCs w:val="20"/>
          <w:lang w:eastAsia="fr-FR"/>
        </w:rPr>
        <w:t>7</w:t>
      </w:r>
    </w:p>
    <w:p w14:paraId="720F390D" w14:textId="77777777" w:rsidR="00E7799E" w:rsidRPr="00E7799E" w:rsidRDefault="00E7799E" w:rsidP="00E7799E">
      <w:pPr>
        <w:spacing w:after="0" w:line="240" w:lineRule="auto"/>
        <w:jc w:val="both"/>
        <w:rPr>
          <w:rFonts w:ascii="Marianne" w:eastAsia="Times New Roman" w:hAnsi="Marianne" w:cs="Times New Roman"/>
          <w:b/>
          <w:sz w:val="20"/>
          <w:szCs w:val="20"/>
          <w:lang w:eastAsia="fr-FR"/>
        </w:rPr>
      </w:pPr>
      <w:r w:rsidRPr="00E7799E">
        <w:rPr>
          <w:rFonts w:ascii="Marianne" w:eastAsia="Times New Roman" w:hAnsi="Marianne" w:cs="Times New Roman"/>
          <w:b/>
          <w:sz w:val="20"/>
          <w:szCs w:val="20"/>
          <w:lang w:eastAsia="fr-FR"/>
        </w:rPr>
        <w:t>sdjes-dsden88@ac-nancy-metz.fr</w:t>
      </w:r>
    </w:p>
    <w:p w14:paraId="4D0CACF2" w14:textId="77777777" w:rsidR="00C26AF3" w:rsidRPr="00E7799E" w:rsidRDefault="00E7799E" w:rsidP="00E7799E">
      <w:pPr>
        <w:spacing w:after="0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799E">
        <w:rPr>
          <w:rFonts w:ascii="Marianne" w:eastAsia="Times New Roman" w:hAnsi="Marianne" w:cs="Times New Roman"/>
          <w:sz w:val="20"/>
          <w:szCs w:val="20"/>
          <w:lang w:eastAsia="fr-FR"/>
        </w:rPr>
        <w:t>17-19 rue Antoine Hurault - 88026 Epinal CEDEX</w:t>
      </w:r>
    </w:p>
    <w:sectPr w:rsidR="00C26AF3" w:rsidRPr="00E77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4013C"/>
    <w:multiLevelType w:val="multilevel"/>
    <w:tmpl w:val="199A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B5CE2"/>
    <w:multiLevelType w:val="hybridMultilevel"/>
    <w:tmpl w:val="3B5CB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567807">
    <w:abstractNumId w:val="0"/>
  </w:num>
  <w:num w:numId="2" w16cid:durableId="1878663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4D"/>
    <w:rsid w:val="00027C02"/>
    <w:rsid w:val="001E6038"/>
    <w:rsid w:val="002A30C6"/>
    <w:rsid w:val="002D5485"/>
    <w:rsid w:val="002E48D7"/>
    <w:rsid w:val="00305D81"/>
    <w:rsid w:val="003457D1"/>
    <w:rsid w:val="00386692"/>
    <w:rsid w:val="003D524D"/>
    <w:rsid w:val="003E1585"/>
    <w:rsid w:val="004D2A5B"/>
    <w:rsid w:val="006E74F5"/>
    <w:rsid w:val="0079562E"/>
    <w:rsid w:val="007B08B2"/>
    <w:rsid w:val="0087321A"/>
    <w:rsid w:val="008A7A59"/>
    <w:rsid w:val="008B01EC"/>
    <w:rsid w:val="008C3D05"/>
    <w:rsid w:val="00987596"/>
    <w:rsid w:val="009A0A1F"/>
    <w:rsid w:val="009C6D4F"/>
    <w:rsid w:val="00BC77A8"/>
    <w:rsid w:val="00BF52B9"/>
    <w:rsid w:val="00C26AF3"/>
    <w:rsid w:val="00D07E17"/>
    <w:rsid w:val="00DB0F95"/>
    <w:rsid w:val="00DD227E"/>
    <w:rsid w:val="00E07184"/>
    <w:rsid w:val="00E7799E"/>
    <w:rsid w:val="00EB7907"/>
    <w:rsid w:val="00F3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0F23"/>
  <w15:chartTrackingRefBased/>
  <w15:docId w15:val="{AC09E4C0-A61A-450A-A4CB-4E091D61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D52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D524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D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D524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05D81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C26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Jean-Baptiste HENRIOT</dc:creator>
  <cp:keywords/>
  <dc:description/>
  <cp:lastModifiedBy>csolary@int.ac-nancy-metz.fr</cp:lastModifiedBy>
  <cp:revision>2</cp:revision>
  <dcterms:created xsi:type="dcterms:W3CDTF">2026-03-11T08:03:00Z</dcterms:created>
  <dcterms:modified xsi:type="dcterms:W3CDTF">2026-03-11T08:03:00Z</dcterms:modified>
</cp:coreProperties>
</file>